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FD9C" w14:textId="64C38C3D" w:rsidR="004B0559" w:rsidRDefault="004B0559" w:rsidP="004B0559">
      <w:pPr>
        <w:rPr>
          <w:color w:val="000000" w:themeColor="text1"/>
          <w:sz w:val="60"/>
          <w:szCs w:val="60"/>
        </w:rPr>
      </w:pPr>
      <w:bookmarkStart w:id="0" w:name="_Toc203479288"/>
      <w:r>
        <w:rPr>
          <w:noProof/>
          <w:lang w:eastAsia="nl-NL"/>
        </w:rPr>
        <w:drawing>
          <wp:inline distT="0" distB="0" distL="0" distR="0" wp14:anchorId="3CE7E05E" wp14:editId="6092D7D6">
            <wp:extent cx="2602523" cy="1215131"/>
            <wp:effectExtent l="0" t="0" r="1270" b="4445"/>
            <wp:docPr id="1" name="Graphic 1" descr="Logo Kennis Over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ogo Kennis Over Zie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02523" cy="1215131"/>
                    </a:xfrm>
                    <a:prstGeom prst="rect">
                      <a:avLst/>
                    </a:prstGeom>
                  </pic:spPr>
                </pic:pic>
              </a:graphicData>
            </a:graphic>
          </wp:inline>
        </w:drawing>
      </w:r>
      <w:r>
        <w:rPr>
          <w:noProof/>
        </w:rPr>
        <w:drawing>
          <wp:anchor distT="0" distB="0" distL="114300" distR="114300" simplePos="0" relativeHeight="251659264" behindDoc="1" locked="0" layoutInCell="1" allowOverlap="1" wp14:anchorId="42DCB81D" wp14:editId="1DD2A233">
            <wp:simplePos x="0" y="0"/>
            <wp:positionH relativeFrom="column">
              <wp:posOffset>-3481705</wp:posOffset>
            </wp:positionH>
            <wp:positionV relativeFrom="page">
              <wp:posOffset>2942088</wp:posOffset>
            </wp:positionV>
            <wp:extent cx="8035925" cy="8035925"/>
            <wp:effectExtent l="0" t="0" r="0" b="0"/>
            <wp:wrapNone/>
            <wp:docPr id="12032790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9081" name="Picture 3">
                      <a:extLst>
                        <a:ext uri="{C183D7F6-B498-43B3-948B-1728B52AA6E4}">
                          <adec:decorative xmlns:adec="http://schemas.microsoft.com/office/drawing/2017/decorative" val="1"/>
                        </a:ext>
                      </a:extLst>
                    </pic:cNvPr>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8035925" cy="8035925"/>
                    </a:xfrm>
                    <a:prstGeom prst="rect">
                      <a:avLst/>
                    </a:prstGeom>
                  </pic:spPr>
                </pic:pic>
              </a:graphicData>
            </a:graphic>
            <wp14:sizeRelH relativeFrom="page">
              <wp14:pctWidth>0</wp14:pctWidth>
            </wp14:sizeRelH>
            <wp14:sizeRelV relativeFrom="page">
              <wp14:pctHeight>0</wp14:pctHeight>
            </wp14:sizeRelV>
          </wp:anchor>
        </w:drawing>
      </w:r>
    </w:p>
    <w:p w14:paraId="497F8BCC" w14:textId="0F967181" w:rsidR="004B0559" w:rsidRDefault="004B0559" w:rsidP="004B0559">
      <w:pPr>
        <w:rPr>
          <w:color w:val="000000" w:themeColor="text1"/>
          <w:sz w:val="60"/>
          <w:szCs w:val="60"/>
        </w:rPr>
      </w:pPr>
    </w:p>
    <w:p w14:paraId="1721EDB8" w14:textId="77777777" w:rsidR="004B0559" w:rsidRDefault="004B0559" w:rsidP="004B0559">
      <w:pPr>
        <w:rPr>
          <w:color w:val="000000" w:themeColor="text1"/>
          <w:sz w:val="60"/>
          <w:szCs w:val="60"/>
        </w:rPr>
      </w:pPr>
    </w:p>
    <w:p w14:paraId="7CEE309F" w14:textId="77777777" w:rsidR="004B0559" w:rsidRDefault="004B0559" w:rsidP="004B0559">
      <w:pPr>
        <w:rPr>
          <w:color w:val="000000" w:themeColor="text1"/>
          <w:sz w:val="60"/>
          <w:szCs w:val="60"/>
        </w:rPr>
      </w:pPr>
    </w:p>
    <w:p w14:paraId="3DCC93E8" w14:textId="77777777" w:rsidR="004B0559" w:rsidRDefault="004B0559" w:rsidP="004B0559">
      <w:pPr>
        <w:rPr>
          <w:color w:val="000000" w:themeColor="text1"/>
          <w:sz w:val="60"/>
          <w:szCs w:val="60"/>
        </w:rPr>
      </w:pPr>
    </w:p>
    <w:p w14:paraId="4F333C10" w14:textId="77777777" w:rsidR="004B0559" w:rsidRDefault="004B0559" w:rsidP="004B0559">
      <w:pPr>
        <w:rPr>
          <w:color w:val="000000" w:themeColor="text1"/>
          <w:sz w:val="60"/>
          <w:szCs w:val="60"/>
        </w:rPr>
      </w:pPr>
    </w:p>
    <w:p w14:paraId="10731F5A" w14:textId="5153AC15" w:rsidR="004B0559" w:rsidRDefault="004B0559" w:rsidP="004B0559">
      <w:pPr>
        <w:rPr>
          <w:sz w:val="60"/>
          <w:szCs w:val="60"/>
        </w:rPr>
      </w:pPr>
      <w:r w:rsidRPr="00A25302">
        <w:rPr>
          <w:color w:val="000000" w:themeColor="text1"/>
          <w:sz w:val="60"/>
          <w:szCs w:val="60"/>
        </w:rPr>
        <w:t>Valpreventie b</w:t>
      </w:r>
      <w:r w:rsidRPr="00A25302">
        <w:rPr>
          <w:sz w:val="60"/>
          <w:szCs w:val="60"/>
        </w:rPr>
        <w:t>ij ouderen met een visuele beperking</w:t>
      </w:r>
    </w:p>
    <w:p w14:paraId="3CE90D96" w14:textId="77777777" w:rsidR="004B0559" w:rsidRDefault="004B0559" w:rsidP="004B0559">
      <w:pPr>
        <w:rPr>
          <w:sz w:val="60"/>
          <w:szCs w:val="60"/>
        </w:rPr>
      </w:pPr>
    </w:p>
    <w:p w14:paraId="4C14CF5E" w14:textId="199B5F81" w:rsidR="004B0559" w:rsidRPr="00AF4549" w:rsidRDefault="004B0559" w:rsidP="004B0559">
      <w:pPr>
        <w:rPr>
          <w:sz w:val="56"/>
          <w:szCs w:val="56"/>
        </w:rPr>
      </w:pPr>
      <w:r w:rsidRPr="00AF4549">
        <w:rPr>
          <w:rStyle w:val="TitleChar"/>
          <w:sz w:val="44"/>
          <w:szCs w:val="52"/>
        </w:rPr>
        <w:t xml:space="preserve">Bijlage </w:t>
      </w:r>
      <w:r w:rsidR="00AF4549" w:rsidRPr="00AF4549">
        <w:rPr>
          <w:rStyle w:val="TitleChar"/>
          <w:sz w:val="44"/>
          <w:szCs w:val="52"/>
        </w:rPr>
        <w:t>2</w:t>
      </w:r>
      <w:r w:rsidRPr="00AF4549">
        <w:rPr>
          <w:rStyle w:val="TitleChar"/>
          <w:sz w:val="44"/>
          <w:szCs w:val="52"/>
        </w:rPr>
        <w:t xml:space="preserve">: </w:t>
      </w:r>
      <w:r w:rsidR="00AF4549" w:rsidRPr="00AF4549">
        <w:rPr>
          <w:rStyle w:val="TitleChar"/>
          <w:sz w:val="44"/>
          <w:szCs w:val="52"/>
        </w:rPr>
        <w:t>Checklist Veilige Woonomgeving bij een visuele beperking</w:t>
      </w:r>
    </w:p>
    <w:p w14:paraId="0A653770" w14:textId="3135F5A9" w:rsidR="004B0559" w:rsidRDefault="004B0559" w:rsidP="004B0559"/>
    <w:p w14:paraId="680C6C39" w14:textId="77777777" w:rsidR="004B0559" w:rsidRDefault="004B0559" w:rsidP="004B0559"/>
    <w:p w14:paraId="3FA0AAD0" w14:textId="77777777" w:rsidR="004B0559" w:rsidRDefault="004B0559" w:rsidP="004B0559"/>
    <w:p w14:paraId="11C5BAD1" w14:textId="77777777" w:rsidR="004B0559" w:rsidRDefault="004B0559" w:rsidP="004B0559"/>
    <w:p w14:paraId="010C175C" w14:textId="77777777" w:rsidR="004B0559" w:rsidRDefault="004B0559" w:rsidP="004B0559"/>
    <w:p w14:paraId="47E8D6C6" w14:textId="77777777" w:rsidR="004B0559" w:rsidRDefault="004B0559" w:rsidP="004B0559"/>
    <w:p w14:paraId="4A84462B" w14:textId="77777777" w:rsidR="004B0559" w:rsidRDefault="004B0559" w:rsidP="004B0559"/>
    <w:p w14:paraId="4F84B590" w14:textId="77777777" w:rsidR="004B0559" w:rsidRPr="00B23D54" w:rsidRDefault="004B0559" w:rsidP="004B0559"/>
    <w:p w14:paraId="31363C44" w14:textId="77777777" w:rsidR="004B0559" w:rsidRDefault="004B0559" w:rsidP="004B0559">
      <w:pPr>
        <w:pStyle w:val="Subkop"/>
      </w:pPr>
    </w:p>
    <w:sdt>
      <w:sdtPr>
        <w:rPr>
          <w:rFonts w:ascii="Avenir Next LT Pro" w:hAnsi="Avenir Next LT Pro"/>
          <w:sz w:val="32"/>
          <w:szCs w:val="21"/>
        </w:rPr>
        <w:alias w:val="PlaatsDatum"/>
        <w:tag w:val="PlaatsDatum"/>
        <w:id w:val="2132820894"/>
        <w:placeholder>
          <w:docPart w:val="FE327DCD2AF0794E9FCC898622026F55"/>
        </w:placeholder>
      </w:sdtPr>
      <w:sdtEndPr>
        <w:rPr>
          <w:rFonts w:ascii="Verdana" w:hAnsi="Verdana"/>
        </w:rPr>
      </w:sdtEndPr>
      <w:sdtContent>
        <w:p w14:paraId="08B2C636" w14:textId="77777777" w:rsidR="004B0559" w:rsidRPr="00923CDC" w:rsidRDefault="004B0559" w:rsidP="004B0559">
          <w:pPr>
            <w:pStyle w:val="Subkop"/>
            <w:rPr>
              <w:rFonts w:ascii="Avenir Next LT Pro" w:hAnsi="Avenir Next LT Pro"/>
              <w:sz w:val="32"/>
              <w:szCs w:val="21"/>
            </w:rPr>
          </w:pPr>
          <w:r w:rsidRPr="00923CDC">
            <w:rPr>
              <w:rFonts w:ascii="Avenir Next LT Pro" w:hAnsi="Avenir Next LT Pro"/>
              <w:sz w:val="32"/>
              <w:szCs w:val="21"/>
            </w:rPr>
            <w:t>Expertisegroep Ouderen, juli 2025</w:t>
          </w:r>
        </w:p>
        <w:p w14:paraId="6E115C34" w14:textId="1ABCE723" w:rsidR="00B31F4B" w:rsidRPr="00AF4549" w:rsidRDefault="004B0559" w:rsidP="00AF4549">
          <w:pPr>
            <w:pStyle w:val="Subkop"/>
            <w:rPr>
              <w:sz w:val="32"/>
              <w:szCs w:val="21"/>
            </w:rPr>
          </w:pPr>
          <w:r w:rsidRPr="00923CDC">
            <w:rPr>
              <w:rFonts w:ascii="Avenir Next LT Pro" w:hAnsi="Avenir Next LT Pro"/>
              <w:sz w:val="32"/>
              <w:szCs w:val="21"/>
            </w:rPr>
            <w:t>Contactpersoon: Evelyn Geertsema</w:t>
          </w:r>
        </w:p>
      </w:sdtContent>
    </w:sdt>
    <w:bookmarkEnd w:id="0" w:displacedByCustomXml="prev"/>
    <w:p w14:paraId="318A775E" w14:textId="27DEDD55" w:rsidR="00C114F6" w:rsidRPr="00D112CA" w:rsidRDefault="00AE0517" w:rsidP="00F87FDC">
      <w:pPr>
        <w:pStyle w:val="Heading1"/>
        <w:numPr>
          <w:ilvl w:val="0"/>
          <w:numId w:val="0"/>
        </w:numPr>
      </w:pPr>
      <w:bookmarkStart w:id="1" w:name="_Toc203479289"/>
      <w:r w:rsidRPr="00B96CEC">
        <w:lastRenderedPageBreak/>
        <w:t xml:space="preserve">Checklist </w:t>
      </w:r>
      <w:r w:rsidR="00C114F6" w:rsidRPr="00D112CA">
        <w:t>Veilige Woonomgeving bij een visuele beperking</w:t>
      </w:r>
      <w:bookmarkEnd w:id="1"/>
    </w:p>
    <w:p w14:paraId="1C33ACC3" w14:textId="28122F1C" w:rsidR="00C114F6" w:rsidRDefault="00C114F6" w:rsidP="00B96CEC">
      <w:pPr>
        <w:pStyle w:val="Bijlage"/>
      </w:pPr>
    </w:p>
    <w:p w14:paraId="2B643001" w14:textId="249047AC" w:rsidR="00C114F6" w:rsidRPr="00BE55C4" w:rsidRDefault="00C114F6" w:rsidP="00C114F6">
      <w:pPr>
        <w:rPr>
          <w:szCs w:val="24"/>
        </w:rPr>
      </w:pPr>
      <w:r w:rsidRPr="00BE55C4">
        <w:rPr>
          <w:szCs w:val="24"/>
        </w:rPr>
        <w:t>Deze checklist is bedoeld om de woonomgeving van mensen met een visuele beperking veiliger te maken en valincidenten te voorkomen.</w:t>
      </w:r>
      <w:r w:rsidR="00B46116" w:rsidRPr="00B46116">
        <w:rPr>
          <w:szCs w:val="24"/>
        </w:rPr>
        <w:t xml:space="preserve"> </w:t>
      </w:r>
      <w:r w:rsidR="00B46116">
        <w:rPr>
          <w:szCs w:val="24"/>
        </w:rPr>
        <w:t>Een</w:t>
      </w:r>
      <w:r w:rsidR="00B46116" w:rsidRPr="008C4263">
        <w:rPr>
          <w:szCs w:val="24"/>
        </w:rPr>
        <w:t xml:space="preserve"> expertisecentrum voor mensen met een visuele beperking kan </w:t>
      </w:r>
      <w:r w:rsidR="00B46116">
        <w:rPr>
          <w:szCs w:val="24"/>
        </w:rPr>
        <w:t>ingeschakeld worden om een advies op maat te geven</w:t>
      </w:r>
      <w:r w:rsidR="00B46116" w:rsidRPr="008C4263">
        <w:rPr>
          <w:szCs w:val="24"/>
        </w:rPr>
        <w:t xml:space="preserve"> rondom </w:t>
      </w:r>
      <w:r w:rsidR="00B46116">
        <w:rPr>
          <w:szCs w:val="24"/>
        </w:rPr>
        <w:t xml:space="preserve">hulpmiddelengebruik, </w:t>
      </w:r>
      <w:r w:rsidR="00B46116" w:rsidRPr="008C4263">
        <w:rPr>
          <w:szCs w:val="24"/>
        </w:rPr>
        <w:t xml:space="preserve">verlichting, contrast en kleurgebruik. </w:t>
      </w:r>
    </w:p>
    <w:p w14:paraId="3D9260D8" w14:textId="77777777" w:rsidR="00C114F6" w:rsidRPr="00BE55C4" w:rsidRDefault="00C114F6" w:rsidP="00F87FDC">
      <w:pPr>
        <w:pStyle w:val="Tussenkop"/>
      </w:pPr>
      <w:r w:rsidRPr="00BE55C4">
        <w:t>Algemeen</w:t>
      </w:r>
    </w:p>
    <w:p w14:paraId="339A0713" w14:textId="20152620" w:rsidR="00C114F6" w:rsidRPr="00875A14" w:rsidRDefault="00C114F6" w:rsidP="00875A14">
      <w:pPr>
        <w:pStyle w:val="ListParagraph"/>
        <w:spacing w:line="276" w:lineRule="auto"/>
      </w:pPr>
      <w:r w:rsidRPr="00BE55C4">
        <w:fldChar w:fldCharType="begin"/>
      </w:r>
      <w:r w:rsidRPr="00BE55C4">
        <w:instrText>FORMCHECKBOX</w:instrText>
      </w:r>
      <w:r w:rsidRPr="00BE55C4">
        <w:fldChar w:fldCharType="separate"/>
      </w:r>
      <w:r w:rsidRPr="00BE55C4">
        <w:fldChar w:fldCharType="end"/>
      </w:r>
      <w:r w:rsidRPr="00875A14">
        <w:t>Er is voldoende loopruimte in alle leefruimtes en rondom het huis.</w:t>
      </w:r>
    </w:p>
    <w:p w14:paraId="370E3E1E" w14:textId="66645078"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Overal zijn stroeve (geen gladde) vloeren, ook in de badkamer.</w:t>
      </w:r>
    </w:p>
    <w:p w14:paraId="3871D30D" w14:textId="31700A4C"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Er zijn geen drempels in/rond de woning die problemen opleveren.</w:t>
      </w:r>
    </w:p>
    <w:p w14:paraId="01BA5E83" w14:textId="3247E55E"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Er liggen geen losse tegels of obstakels rondom het huis.</w:t>
      </w:r>
    </w:p>
    <w:p w14:paraId="65C87153" w14:textId="0B37263C"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Er zijn bij voorkeur geen losse kleden. Als er wel kleden zijn, dan hebben deze een antislip laag aan de onderzijde.</w:t>
      </w:r>
    </w:p>
    <w:p w14:paraId="55B05DA9" w14:textId="5DC29287"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Kabels en snoeren zijn goed vastgemaakt of weggewerkt.</w:t>
      </w:r>
    </w:p>
    <w:p w14:paraId="6A060B70" w14:textId="0C7C30DE"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Het meubilair staat stabiel heeft geen scherpe hoeken of randen.</w:t>
      </w:r>
    </w:p>
    <w:p w14:paraId="04F1A8E0" w14:textId="136B76BD"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 xml:space="preserve">Er liggen op de vloer geen losse spullen. Spullen hebben een </w:t>
      </w:r>
      <w:r w:rsidR="00F87FDC" w:rsidRPr="00875A14">
        <w:t>vaste plek</w:t>
      </w:r>
      <w:r w:rsidRPr="00875A14">
        <w:t>.</w:t>
      </w:r>
    </w:p>
    <w:p w14:paraId="45E83D0A" w14:textId="1CB6EC15"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Veelgebruikte spullen liggen op grijphoogte (0,4-1,7m)</w:t>
      </w:r>
    </w:p>
    <w:p w14:paraId="797A9427" w14:textId="308B96AE"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De trap is vrij van spullen en voorzien van minimaal 1 stevige   trapleuning.</w:t>
      </w:r>
    </w:p>
    <w:p w14:paraId="6E928F1B" w14:textId="76205BC3"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Er is een zitmogelijkheid in de keuken en badkamer als iemand niet lang kan staan.</w:t>
      </w:r>
    </w:p>
    <w:p w14:paraId="0788F13A" w14:textId="526D3DC7"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In geval van nood kan het huis makkelijk verlaten worden.</w:t>
      </w:r>
    </w:p>
    <w:p w14:paraId="2B9AFFA2" w14:textId="43E7D163"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In geval van nood kan er zelfstandig hulp ingeschakeld worden d.m.v. bellen/alarmeren.</w:t>
      </w:r>
    </w:p>
    <w:p w14:paraId="744DC137" w14:textId="77777777" w:rsidR="00C114F6" w:rsidRPr="00875A14" w:rsidRDefault="00C114F6" w:rsidP="00875A14">
      <w:pPr>
        <w:pStyle w:val="ListParagraph"/>
        <w:spacing w:line="276" w:lineRule="auto"/>
      </w:pPr>
      <w:r w:rsidRPr="00875A14">
        <w:t>Rookmelders en CO-melders zijn aanwezig en functioneren goed (liefst met geluid én trilfunctie of lichtsignaal).</w:t>
      </w:r>
    </w:p>
    <w:p w14:paraId="65FA533D" w14:textId="77777777" w:rsidR="00C114F6" w:rsidRPr="00875A14" w:rsidRDefault="00C114F6" w:rsidP="00875A14">
      <w:pPr>
        <w:pStyle w:val="ListParagraph"/>
        <w:spacing w:line="276" w:lineRule="auto"/>
      </w:pPr>
      <w:r w:rsidRPr="00875A14">
        <w:t>Er is een deurbel met lichtsignaal of trilfunctie voor mensen met een visuele én auditieve beperking.</w:t>
      </w:r>
    </w:p>
    <w:p w14:paraId="4F583987" w14:textId="77777777" w:rsidR="00C114F6" w:rsidRPr="00875A14" w:rsidRDefault="00C114F6" w:rsidP="00875A14">
      <w:pPr>
        <w:pStyle w:val="ListParagraph"/>
        <w:spacing w:line="276" w:lineRule="auto"/>
      </w:pPr>
      <w:r w:rsidRPr="00875A14">
        <w:t xml:space="preserve">Gebruik van </w:t>
      </w:r>
      <w:proofErr w:type="spellStart"/>
      <w:r w:rsidRPr="00875A14">
        <w:t>domotica</w:t>
      </w:r>
      <w:proofErr w:type="spellEnd"/>
      <w:r w:rsidRPr="00875A14">
        <w:t> (zoals spraak gestuurde assistenten of slimme verlichting) kan extra veiligheid en gemak bieden.</w:t>
      </w:r>
    </w:p>
    <w:p w14:paraId="57B7EFEA" w14:textId="13BFB4E5" w:rsidR="00C114F6" w:rsidRPr="00875A14" w:rsidRDefault="00C114F6" w:rsidP="00875A14">
      <w:pPr>
        <w:pStyle w:val="ListParagraph"/>
        <w:spacing w:line="276" w:lineRule="auto"/>
      </w:pPr>
      <w:r w:rsidRPr="00875A14">
        <w:t>Regelmatige controle van de woning op nieuwe obstakels of verslechterde situaties (bijv. versleten vloerbedekking).</w:t>
      </w:r>
    </w:p>
    <w:p w14:paraId="467BCC28" w14:textId="77777777" w:rsidR="00C114F6" w:rsidRDefault="00C114F6" w:rsidP="00C114F6">
      <w:pPr>
        <w:rPr>
          <w:szCs w:val="24"/>
        </w:rPr>
      </w:pPr>
      <w:r w:rsidRPr="003665C3">
        <w:rPr>
          <w:szCs w:val="24"/>
        </w:rPr>
        <w:t>Opmerkingen:</w:t>
      </w:r>
    </w:p>
    <w:p w14:paraId="5417268A" w14:textId="77777777" w:rsidR="00923F57" w:rsidRPr="003665C3" w:rsidRDefault="00923F57" w:rsidP="00C114F6">
      <w:pPr>
        <w:rPr>
          <w:szCs w:val="24"/>
        </w:rPr>
      </w:pPr>
    </w:p>
    <w:p w14:paraId="3095D25F" w14:textId="62B60187" w:rsidR="00C114F6" w:rsidRPr="00787E51" w:rsidRDefault="00C114F6" w:rsidP="00787E51">
      <w:pPr>
        <w:pStyle w:val="Tussenkop"/>
      </w:pPr>
      <w:r w:rsidRPr="00643CF2">
        <w:lastRenderedPageBreak/>
        <w:t>Loophulpmiddel (zoals rollator, steunstok, taststok)</w:t>
      </w:r>
    </w:p>
    <w:p w14:paraId="7EB44F90" w14:textId="2F18795D" w:rsidR="00C114F6" w:rsidRPr="00875A14" w:rsidRDefault="00C114F6" w:rsidP="00875A14">
      <w:pPr>
        <w:pStyle w:val="ListParagraph"/>
        <w:spacing w:line="276" w:lineRule="auto"/>
      </w:pPr>
      <w:r w:rsidRPr="003665C3">
        <w:rPr>
          <w:rFonts w:ascii="Verdana" w:hAnsi="Verdana"/>
        </w:rPr>
        <w:fldChar w:fldCharType="begin"/>
      </w:r>
      <w:r w:rsidRPr="003665C3">
        <w:rPr>
          <w:rFonts w:ascii="Verdana" w:hAnsi="Verdana"/>
        </w:rPr>
        <w:instrText>FORMCHECKBOX</w:instrText>
      </w:r>
      <w:r w:rsidRPr="003665C3">
        <w:rPr>
          <w:rFonts w:ascii="Verdana" w:hAnsi="Verdana"/>
        </w:rPr>
        <w:fldChar w:fldCharType="separate"/>
      </w:r>
      <w:r w:rsidRPr="003665C3">
        <w:rPr>
          <w:rFonts w:ascii="Verdana" w:hAnsi="Verdana"/>
        </w:rPr>
        <w:fldChar w:fldCharType="end"/>
      </w:r>
      <w:r w:rsidRPr="00875A14">
        <w:t>Zorg dat het loophulpmiddel goed staat ingesteld en het duidelijk is hoe deze gebruikt kan worden.</w:t>
      </w:r>
    </w:p>
    <w:p w14:paraId="665D4B56" w14:textId="054E18AC"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Zorg dat het loophulpmiddel op een vaste plek staat, wanneer deze niet gebruikt wordt.</w:t>
      </w:r>
    </w:p>
    <w:p w14:paraId="241FFE2E" w14:textId="77777777" w:rsidR="00C114F6" w:rsidRPr="00875A14" w:rsidRDefault="00C114F6" w:rsidP="00875A14">
      <w:pPr>
        <w:pStyle w:val="ListParagraph"/>
        <w:spacing w:line="276" w:lineRule="auto"/>
      </w:pPr>
      <w:r w:rsidRPr="00875A14">
        <w:t>Controleer regelmatig op slijtage of defecten aan het loophulpmiddel.</w:t>
      </w:r>
    </w:p>
    <w:p w14:paraId="7A66FFAD" w14:textId="77777777" w:rsidR="00C114F6" w:rsidRPr="00F87FDC" w:rsidRDefault="00C114F6" w:rsidP="00C114F6">
      <w:pPr>
        <w:rPr>
          <w:szCs w:val="24"/>
        </w:rPr>
      </w:pPr>
      <w:r w:rsidRPr="00F87FDC">
        <w:rPr>
          <w:szCs w:val="24"/>
        </w:rPr>
        <w:t>Opmerkingen:</w:t>
      </w:r>
    </w:p>
    <w:p w14:paraId="5C6B8F4D" w14:textId="77777777" w:rsidR="00C114F6" w:rsidRDefault="00C114F6" w:rsidP="00C114F6">
      <w:r>
        <w:br/>
      </w:r>
    </w:p>
    <w:p w14:paraId="256555C4" w14:textId="77777777" w:rsidR="00C114F6" w:rsidRPr="003665C3" w:rsidRDefault="00C114F6" w:rsidP="00F87FDC">
      <w:pPr>
        <w:pStyle w:val="Tussenkop"/>
      </w:pPr>
      <w:r w:rsidRPr="003665C3">
        <w:t>Verlichting</w:t>
      </w:r>
    </w:p>
    <w:p w14:paraId="3B97FD0C" w14:textId="330A10A1" w:rsidR="00C114F6" w:rsidRPr="00875A14" w:rsidRDefault="00C114F6" w:rsidP="00875A14">
      <w:pPr>
        <w:pStyle w:val="ListParagraph"/>
        <w:spacing w:line="276" w:lineRule="auto"/>
      </w:pPr>
      <w:r w:rsidRPr="003665C3">
        <w:rPr>
          <w:rFonts w:ascii="Verdana" w:hAnsi="Verdana"/>
        </w:rPr>
        <w:fldChar w:fldCharType="begin"/>
      </w:r>
      <w:r w:rsidRPr="003665C3">
        <w:rPr>
          <w:rFonts w:ascii="Verdana" w:hAnsi="Verdana"/>
        </w:rPr>
        <w:instrText>FORMCHECKBOX</w:instrText>
      </w:r>
      <w:r w:rsidRPr="003665C3">
        <w:rPr>
          <w:rFonts w:ascii="Verdana" w:hAnsi="Verdana"/>
        </w:rPr>
        <w:fldChar w:fldCharType="separate"/>
      </w:r>
      <w:r w:rsidRPr="003665C3">
        <w:rPr>
          <w:rFonts w:ascii="Verdana" w:hAnsi="Verdana"/>
        </w:rPr>
        <w:fldChar w:fldCharType="end"/>
      </w:r>
      <w:r w:rsidRPr="00875A14">
        <w:t>Zorg voor egale verlichting zonder scherpe schaduwen.</w:t>
      </w:r>
    </w:p>
    <w:p w14:paraId="50D37BB7" w14:textId="7386C001"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 xml:space="preserve">Gebruik indirecte, niet-verblindende en </w:t>
      </w:r>
      <w:proofErr w:type="spellStart"/>
      <w:r w:rsidRPr="00875A14">
        <w:t>dimbare</w:t>
      </w:r>
      <w:proofErr w:type="spellEnd"/>
      <w:r w:rsidRPr="00875A14">
        <w:t xml:space="preserve"> lampen.</w:t>
      </w:r>
      <w:r w:rsidR="00DC2B29" w:rsidRPr="00875A14">
        <w:t xml:space="preserve"> Het plafond is licht van kleur en reflecteert het indirect licht goed.</w:t>
      </w:r>
    </w:p>
    <w:p w14:paraId="5C3E0AD3" w14:textId="26D7BD74" w:rsidR="00C114F6" w:rsidRPr="00875A1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 xml:space="preserve">Zorg voor </w:t>
      </w:r>
      <w:r w:rsidR="00DC2B29" w:rsidRPr="00875A14">
        <w:t>geschikte</w:t>
      </w:r>
      <w:r w:rsidRPr="00875A14">
        <w:t xml:space="preserve"> verlichting in alle ruimtes (incl. buitenruimte), neem hierbij ook de looproutes mee</w:t>
      </w:r>
      <w:r w:rsidR="00DC2B29" w:rsidRPr="00875A14">
        <w:t>.</w:t>
      </w:r>
    </w:p>
    <w:p w14:paraId="13D269F9" w14:textId="77777777" w:rsidR="00D72634" w:rsidRDefault="00C114F6" w:rsidP="00875A14">
      <w:pPr>
        <w:pStyle w:val="ListParagraph"/>
        <w:spacing w:line="276" w:lineRule="auto"/>
      </w:pPr>
      <w:r w:rsidRPr="00875A14">
        <w:fldChar w:fldCharType="begin"/>
      </w:r>
      <w:r w:rsidRPr="00875A14">
        <w:instrText>FORMCHECKBOX</w:instrText>
      </w:r>
      <w:r w:rsidRPr="00875A14">
        <w:fldChar w:fldCharType="separate"/>
      </w:r>
      <w:r w:rsidRPr="00875A14">
        <w:fldChar w:fldCharType="end"/>
      </w:r>
      <w:r w:rsidRPr="00875A14">
        <w:t xml:space="preserve">Let </w:t>
      </w:r>
      <w:r w:rsidR="00377EEF" w:rsidRPr="00875A14">
        <w:t>extra op de aanwezigheid van</w:t>
      </w:r>
      <w:r w:rsidRPr="00875A14">
        <w:t xml:space="preserve"> verlichting bij (in)gangen, trappen en andere risicovolle plekken.</w:t>
      </w:r>
    </w:p>
    <w:p w14:paraId="30FC4D91" w14:textId="02CFE861" w:rsidR="003C420B" w:rsidRPr="00875A14" w:rsidRDefault="003C420B" w:rsidP="00875A14">
      <w:pPr>
        <w:pStyle w:val="ListParagraph"/>
        <w:spacing w:line="276" w:lineRule="auto"/>
      </w:pPr>
      <w:r w:rsidRPr="003C420B">
        <w:t>Breng lichtschakelaars of dimmers op strategische plekken aan, zodat bij binnenkomst het licht direct ingeschakeld kan worden.</w:t>
      </w:r>
    </w:p>
    <w:p w14:paraId="61A8733F" w14:textId="5FDD1489" w:rsidR="00D72634" w:rsidRPr="00875A14" w:rsidRDefault="00D72634" w:rsidP="00875A14">
      <w:pPr>
        <w:pStyle w:val="ListParagraph"/>
        <w:spacing w:line="276" w:lineRule="auto"/>
      </w:pPr>
      <w:r w:rsidRPr="00875A14">
        <w:t>Kies voor verlichting met bewegingssensoren in gangen, bij de trap en in de slaapkamer en badkamer. Dit voorkomt dat men in het donker moet zoeken naar een schakelaar. (Let er hierbij op dat de verlichting binnen 1 minuut op gewenst niveau is.)</w:t>
      </w:r>
    </w:p>
    <w:p w14:paraId="482F0065" w14:textId="521DF0B7" w:rsidR="00C114F6" w:rsidRPr="00D72634" w:rsidRDefault="00C114F6" w:rsidP="00875A14">
      <w:r w:rsidRPr="00D72634">
        <w:t>Opmerkingen:</w:t>
      </w:r>
    </w:p>
    <w:p w14:paraId="4E2F078B" w14:textId="77777777" w:rsidR="00C114F6" w:rsidRPr="003665C3" w:rsidRDefault="00C114F6" w:rsidP="00C114F6">
      <w:pPr>
        <w:rPr>
          <w:szCs w:val="24"/>
        </w:rPr>
      </w:pPr>
      <w:r w:rsidRPr="003665C3">
        <w:rPr>
          <w:szCs w:val="24"/>
        </w:rPr>
        <w:br/>
      </w:r>
    </w:p>
    <w:p w14:paraId="17FCB86C" w14:textId="22D50FD7" w:rsidR="004B44DC" w:rsidRPr="00787E51" w:rsidRDefault="00C114F6" w:rsidP="00787E51">
      <w:pPr>
        <w:pStyle w:val="Tussenkop"/>
      </w:pPr>
      <w:r w:rsidRPr="003665C3">
        <w:t>Contrast</w:t>
      </w:r>
    </w:p>
    <w:p w14:paraId="3C4420FB" w14:textId="6E395BF0" w:rsidR="004B44DC" w:rsidRPr="00875A14" w:rsidRDefault="004B44DC" w:rsidP="00875A14">
      <w:pPr>
        <w:rPr>
          <w:rFonts w:ascii="Verdana" w:hAnsi="Verdana"/>
        </w:rPr>
      </w:pPr>
      <w:r w:rsidRPr="00875A14">
        <w:rPr>
          <w:b/>
          <w:bCs/>
        </w:rPr>
        <w:t>Let op:</w:t>
      </w:r>
      <w:r w:rsidRPr="00787E51">
        <w:t xml:space="preserve"> In onderstaande punten verwijst 'contrast' naar helderheidscontrast (licht-donker), niet het kleurcontrast</w:t>
      </w:r>
      <w:r w:rsidRPr="0078215F">
        <w:rPr>
          <w:rFonts w:ascii="Verdana" w:hAnsi="Verdana"/>
        </w:rPr>
        <w:t xml:space="preserve">. </w:t>
      </w:r>
    </w:p>
    <w:p w14:paraId="1CB20C16" w14:textId="310E92E3" w:rsidR="004B44DC" w:rsidRPr="003665C3" w:rsidRDefault="004B44DC" w:rsidP="00875A14">
      <w:pPr>
        <w:pStyle w:val="ListParagraph"/>
        <w:spacing w:line="276" w:lineRule="auto"/>
      </w:pPr>
      <w:r w:rsidRPr="003665C3">
        <w:fldChar w:fldCharType="begin"/>
      </w:r>
      <w:r w:rsidRPr="003665C3">
        <w:instrText>FORMCHECKBOX</w:instrText>
      </w:r>
      <w:r w:rsidRPr="003665C3">
        <w:fldChar w:fldCharType="separate"/>
      </w:r>
      <w:r w:rsidRPr="003665C3">
        <w:fldChar w:fldCharType="end"/>
      </w:r>
      <w:r>
        <w:t>Meubels hebben een duidelijk contrast</w:t>
      </w:r>
      <w:r w:rsidRPr="003665C3">
        <w:t xml:space="preserve"> t.o.v. de vloeren en muren.</w:t>
      </w:r>
    </w:p>
    <w:p w14:paraId="758665BB" w14:textId="1725D56D" w:rsidR="004B44DC" w:rsidRPr="003665C3" w:rsidRDefault="004B44DC" w:rsidP="00875A14">
      <w:pPr>
        <w:pStyle w:val="ListParagraph"/>
        <w:spacing w:line="276" w:lineRule="auto"/>
      </w:pPr>
      <w:r w:rsidRPr="003665C3">
        <w:fldChar w:fldCharType="begin"/>
      </w:r>
      <w:r w:rsidRPr="003665C3">
        <w:instrText>FORMCHECKBOX</w:instrText>
      </w:r>
      <w:r w:rsidRPr="003665C3">
        <w:fldChar w:fldCharType="separate"/>
      </w:r>
      <w:r w:rsidRPr="003665C3">
        <w:fldChar w:fldCharType="end"/>
      </w:r>
      <w:r w:rsidRPr="003665C3">
        <w:t>Zorg voor een duidelijk contrast tussen traptreden en de rest van de trap.</w:t>
      </w:r>
    </w:p>
    <w:p w14:paraId="3FF9AA8C" w14:textId="21796A9A" w:rsidR="004B44DC" w:rsidRPr="003665C3" w:rsidRDefault="004B44DC" w:rsidP="00875A14">
      <w:pPr>
        <w:pStyle w:val="ListParagraph"/>
        <w:spacing w:line="276" w:lineRule="auto"/>
      </w:pPr>
      <w:r w:rsidRPr="003665C3">
        <w:lastRenderedPageBreak/>
        <w:fldChar w:fldCharType="begin"/>
      </w:r>
      <w:r w:rsidRPr="003665C3">
        <w:instrText>FORMCHECKBOX</w:instrText>
      </w:r>
      <w:r w:rsidRPr="003665C3">
        <w:fldChar w:fldCharType="separate"/>
      </w:r>
      <w:r w:rsidRPr="003665C3">
        <w:fldChar w:fldCharType="end"/>
      </w:r>
      <w:r w:rsidRPr="003665C3">
        <w:t>Gebruik contrasterende kleuren (en/of voelbare markeringen) voor lichtschakelaars, knoppen, stopcontacten, handgrepen en deurkozijnen.</w:t>
      </w:r>
    </w:p>
    <w:p w14:paraId="6810A130" w14:textId="77777777" w:rsidR="004B44DC" w:rsidRDefault="004B44DC" w:rsidP="00875A14">
      <w:pPr>
        <w:pStyle w:val="ListParagraph"/>
        <w:spacing w:line="276" w:lineRule="auto"/>
      </w:pPr>
      <w:r w:rsidRPr="003665C3">
        <w:fldChar w:fldCharType="begin"/>
      </w:r>
      <w:r w:rsidRPr="003665C3">
        <w:instrText>FORMCHECKBOX</w:instrText>
      </w:r>
      <w:r w:rsidRPr="003665C3">
        <w:fldChar w:fldCharType="separate"/>
      </w:r>
      <w:r w:rsidRPr="003665C3">
        <w:fldChar w:fldCharType="end"/>
      </w:r>
      <w:r w:rsidRPr="003665C3">
        <w:t xml:space="preserve"> Markeer randen van trappen en drempels met contrasterende strips.</w:t>
      </w:r>
    </w:p>
    <w:p w14:paraId="61049098" w14:textId="77777777" w:rsidR="004B44DC" w:rsidRDefault="004B44DC" w:rsidP="00875A14">
      <w:pPr>
        <w:pStyle w:val="ListParagraph"/>
        <w:spacing w:line="276" w:lineRule="auto"/>
      </w:pPr>
      <w:r>
        <w:t xml:space="preserve">Voorzie transparante (glas) oppervlakken van een contrasterend element op ooghoogte (bijv. bij een glazen deur). </w:t>
      </w:r>
    </w:p>
    <w:p w14:paraId="713155DF" w14:textId="46BC0756" w:rsidR="004B44DC" w:rsidRPr="004B44DC" w:rsidRDefault="004B44DC" w:rsidP="00875A14">
      <w:pPr>
        <w:pStyle w:val="ListParagraph"/>
        <w:spacing w:line="276" w:lineRule="auto"/>
      </w:pPr>
      <w:r w:rsidRPr="004A665D">
        <w:t>Vermijd drukke patronen op grote oppervlakken zoals tafelkleden of behang; dit kan visuele verwarring veroorzaken.</w:t>
      </w:r>
      <w:r>
        <w:t xml:space="preserve"> </w:t>
      </w:r>
    </w:p>
    <w:p w14:paraId="3B3047F9" w14:textId="553BC640" w:rsidR="00C114F6" w:rsidRPr="00F87FDC" w:rsidRDefault="00C114F6" w:rsidP="00875A14">
      <w:r w:rsidRPr="00F87FDC">
        <w:t>Opmerkingen:</w:t>
      </w:r>
    </w:p>
    <w:p w14:paraId="4645FC30" w14:textId="77777777" w:rsidR="00C114F6" w:rsidRPr="003665C3" w:rsidRDefault="00C114F6" w:rsidP="00C114F6">
      <w:pPr>
        <w:rPr>
          <w:szCs w:val="24"/>
        </w:rPr>
      </w:pPr>
      <w:r w:rsidRPr="003665C3">
        <w:rPr>
          <w:szCs w:val="24"/>
        </w:rPr>
        <w:br/>
      </w:r>
    </w:p>
    <w:p w14:paraId="05E8AA63" w14:textId="77777777" w:rsidR="00C114F6" w:rsidRPr="003665C3" w:rsidRDefault="00C114F6" w:rsidP="00F87FDC">
      <w:pPr>
        <w:pStyle w:val="Tussenkop"/>
      </w:pPr>
      <w:r w:rsidRPr="003665C3">
        <w:t>Kleurgebruik</w:t>
      </w:r>
    </w:p>
    <w:p w14:paraId="566F1E9E" w14:textId="4F8D019E" w:rsidR="00684228" w:rsidRPr="00875A14" w:rsidRDefault="00C114F6" w:rsidP="00875A14">
      <w:pPr>
        <w:pStyle w:val="ListParagraph"/>
        <w:spacing w:line="276" w:lineRule="auto"/>
        <w:rPr>
          <w:color w:val="000000" w:themeColor="text1"/>
        </w:rPr>
      </w:pPr>
      <w:r w:rsidRPr="00F87FDC">
        <w:fldChar w:fldCharType="begin"/>
      </w:r>
      <w:r w:rsidRPr="00F87FDC">
        <w:instrText>FORMCHECKBOX</w:instrText>
      </w:r>
      <w:r w:rsidRPr="00F87FDC">
        <w:fldChar w:fldCharType="separate"/>
      </w:r>
      <w:r w:rsidRPr="00F87FDC">
        <w:fldChar w:fldCharType="end"/>
      </w:r>
      <w:r w:rsidR="00684228" w:rsidRPr="003665C3">
        <w:t xml:space="preserve">Vermijd </w:t>
      </w:r>
      <w:r w:rsidR="00684228">
        <w:t xml:space="preserve">het gebruik van veel verschillende kleuren dicht bij elkaar; dit kan </w:t>
      </w:r>
      <w:r w:rsidR="00684228" w:rsidRPr="003665C3">
        <w:t xml:space="preserve">visuele verwarring </w:t>
      </w:r>
      <w:r w:rsidR="00684228" w:rsidRPr="00875A14">
        <w:rPr>
          <w:color w:val="000000" w:themeColor="text1"/>
        </w:rPr>
        <w:t>veroorzaken.</w:t>
      </w:r>
    </w:p>
    <w:p w14:paraId="7FF67BC5" w14:textId="621F2F3A" w:rsidR="00684228" w:rsidRPr="00875A14" w:rsidRDefault="00684228" w:rsidP="00875A14">
      <w:pPr>
        <w:pStyle w:val="ListParagraph"/>
        <w:spacing w:line="276" w:lineRule="auto"/>
        <w:rPr>
          <w:color w:val="000000" w:themeColor="text1"/>
        </w:rPr>
      </w:pPr>
      <w:r w:rsidRPr="00875A14">
        <w:rPr>
          <w:color w:val="000000" w:themeColor="text1"/>
        </w:rPr>
        <w:fldChar w:fldCharType="begin"/>
      </w:r>
      <w:r w:rsidRPr="00875A14">
        <w:rPr>
          <w:color w:val="000000" w:themeColor="text1"/>
        </w:rPr>
        <w:instrText>FORMCHECKBOX</w:instrText>
      </w:r>
      <w:r w:rsidRPr="00875A14">
        <w:rPr>
          <w:color w:val="000000" w:themeColor="text1"/>
        </w:rPr>
        <w:fldChar w:fldCharType="separate"/>
      </w:r>
      <w:r w:rsidRPr="00875A14">
        <w:rPr>
          <w:color w:val="000000" w:themeColor="text1"/>
        </w:rPr>
        <w:fldChar w:fldCharType="end"/>
      </w:r>
      <w:r w:rsidRPr="00875A14">
        <w:rPr>
          <w:color w:val="000000" w:themeColor="text1"/>
        </w:rPr>
        <w:t>Stem kleurcontrasten tussen vloeren af op de gebruiker: te grote verschillen kunnen verwarrend zijn, maar soms ook helpend.</w:t>
      </w:r>
    </w:p>
    <w:p w14:paraId="5ADB355E" w14:textId="6F83DEFD" w:rsidR="00684228" w:rsidRPr="00F47785" w:rsidRDefault="00684228" w:rsidP="00F47785">
      <w:pPr>
        <w:pStyle w:val="ListParagraph"/>
        <w:spacing w:line="276" w:lineRule="auto"/>
        <w:rPr>
          <w:color w:val="000000" w:themeColor="text1"/>
        </w:rPr>
      </w:pPr>
      <w:r w:rsidRPr="00875A14">
        <w:rPr>
          <w:color w:val="000000" w:themeColor="text1"/>
        </w:rPr>
        <w:t>Glanzende oppervlakken worden vermeden, deze kunnen verblinding of verwarring veroorzaken.</w:t>
      </w:r>
    </w:p>
    <w:p w14:paraId="56ABE7C1" w14:textId="1FDC2098" w:rsidR="00C114F6" w:rsidRDefault="00C114F6" w:rsidP="00F47785">
      <w:r w:rsidRPr="003665C3">
        <w:t>Opmerkingen:</w:t>
      </w:r>
    </w:p>
    <w:p w14:paraId="1BE6CB08" w14:textId="77777777" w:rsidR="00C114F6" w:rsidRDefault="00C114F6" w:rsidP="00C114F6">
      <w:pPr>
        <w:rPr>
          <w:szCs w:val="24"/>
        </w:rPr>
      </w:pPr>
    </w:p>
    <w:p w14:paraId="67580CF5" w14:textId="77777777" w:rsidR="00273747" w:rsidRPr="003665C3" w:rsidRDefault="00273747" w:rsidP="00C114F6">
      <w:pPr>
        <w:rPr>
          <w:szCs w:val="24"/>
        </w:rPr>
      </w:pPr>
    </w:p>
    <w:p w14:paraId="0007A550" w14:textId="177A972C" w:rsidR="00C114F6" w:rsidRPr="003665C3" w:rsidRDefault="00C114F6" w:rsidP="00F87FDC">
      <w:pPr>
        <w:pStyle w:val="Tussenkop"/>
      </w:pPr>
      <w:r w:rsidRPr="003665C3">
        <w:t>Onderhoud en evaluatie</w:t>
      </w:r>
    </w:p>
    <w:p w14:paraId="4E7B31DE" w14:textId="77777777" w:rsidR="00CE6CD5" w:rsidRPr="00273747" w:rsidRDefault="00CE6CD5" w:rsidP="00273747">
      <w:pPr>
        <w:pStyle w:val="ListParagraph"/>
        <w:spacing w:line="276" w:lineRule="auto"/>
      </w:pPr>
      <w:r w:rsidRPr="00273747">
        <w:t>De woning wordt periodiek geëvalueerd op veiligheid (bijv. elk half jaar).</w:t>
      </w:r>
    </w:p>
    <w:p w14:paraId="6734F06E" w14:textId="77777777" w:rsidR="00CE6CD5" w:rsidRPr="00273747" w:rsidRDefault="00CE6CD5" w:rsidP="00273747">
      <w:pPr>
        <w:pStyle w:val="ListParagraph"/>
        <w:spacing w:line="276" w:lineRule="auto"/>
      </w:pPr>
      <w:r w:rsidRPr="00273747">
        <w:t>Aanpassingen worden besproken met een ergotherapeut of andere professional.</w:t>
      </w:r>
    </w:p>
    <w:p w14:paraId="57223178" w14:textId="77777777" w:rsidR="00F87FDC" w:rsidRPr="00F87FDC" w:rsidRDefault="00F87FDC" w:rsidP="00F87FDC">
      <w:pPr>
        <w:rPr>
          <w:szCs w:val="24"/>
        </w:rPr>
      </w:pPr>
      <w:r w:rsidRPr="00F87FDC">
        <w:rPr>
          <w:szCs w:val="24"/>
        </w:rPr>
        <w:t>Opmerkingen:</w:t>
      </w:r>
    </w:p>
    <w:p w14:paraId="07870318" w14:textId="7C47290D" w:rsidR="00671522" w:rsidRPr="00671522" w:rsidRDefault="00E1522E" w:rsidP="00B96041">
      <w:pPr>
        <w:pStyle w:val="Heading1"/>
        <w:numPr>
          <w:ilvl w:val="0"/>
          <w:numId w:val="0"/>
        </w:numPr>
      </w:pPr>
      <w:r w:rsidRPr="00B96CEC">
        <w:t xml:space="preserve"> </w:t>
      </w:r>
    </w:p>
    <w:p w14:paraId="07CAEBFF" w14:textId="49F9E273" w:rsidR="00E30656" w:rsidRPr="00AF5C90" w:rsidRDefault="00E30656">
      <w:pPr>
        <w:spacing w:after="160" w:line="259" w:lineRule="auto"/>
        <w:contextualSpacing w:val="0"/>
        <w:rPr>
          <w:rFonts w:cs="Verdana"/>
          <w:color w:val="000000"/>
          <w:szCs w:val="24"/>
        </w:rPr>
      </w:pPr>
    </w:p>
    <w:sectPr w:rsidR="00E30656" w:rsidRPr="00AF5C90" w:rsidSect="004B0559">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9EF3" w14:textId="77777777" w:rsidR="00CA2331" w:rsidRDefault="00CA2331" w:rsidP="00DF40DD">
      <w:pPr>
        <w:spacing w:line="240" w:lineRule="auto"/>
      </w:pPr>
      <w:r>
        <w:separator/>
      </w:r>
    </w:p>
  </w:endnote>
  <w:endnote w:type="continuationSeparator" w:id="0">
    <w:p w14:paraId="76B91283" w14:textId="77777777" w:rsidR="00CA2331" w:rsidRDefault="00CA2331" w:rsidP="00DF4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embedRegular r:id="rId1" w:subsetted="1" w:fontKey="{C2383E43-E466-BE44-816E-7906DB275EAE}"/>
    <w:embedBold r:id="rId2" w:subsetted="1" w:fontKey="{FBC2E686-ABDC-414E-8349-49765F4C5994}"/>
  </w:font>
  <w:font w:name="Avenir Next LT Pro">
    <w:panose1 w:val="020B0504020202020204"/>
    <w:charset w:val="4D"/>
    <w:family w:val="swiss"/>
    <w:pitch w:val="variable"/>
    <w:sig w:usb0="800000EF" w:usb1="5000204A" w:usb2="00000000" w:usb3="00000000" w:csb0="00000093" w:csb1="00000000"/>
    <w:embedRegular r:id="rId3" w:fontKey="{A338E532-B319-044B-922C-CF13C0C6DB54}"/>
    <w:embedBold r:id="rId4" w:fontKey="{0EB52C85-0D40-084B-937E-BA3D229CDF71}"/>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459146"/>
      <w:docPartObj>
        <w:docPartGallery w:val="Page Numbers (Bottom of Page)"/>
        <w:docPartUnique/>
      </w:docPartObj>
    </w:sdtPr>
    <w:sdtContent>
      <w:p w14:paraId="3076BAFB" w14:textId="7346ABFB"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503FC" w14:textId="77777777" w:rsidR="00F87FDC" w:rsidRDefault="00F87FDC" w:rsidP="00F87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941630"/>
      <w:docPartObj>
        <w:docPartGallery w:val="Page Numbers (Bottom of Page)"/>
        <w:docPartUnique/>
      </w:docPartObj>
    </w:sdtPr>
    <w:sdtContent>
      <w:p w14:paraId="092AA881" w14:textId="2AD4C2BC"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BA3B0A6" w14:textId="77777777" w:rsidR="00A50937" w:rsidRDefault="00A50937" w:rsidP="00F87FDC">
    <w:pPr>
      <w:pStyle w:val="Footer"/>
      <w:ind w:right="360"/>
    </w:pPr>
    <w:r>
      <w:rPr>
        <w:noProof/>
        <w:lang w:eastAsia="nl-NL"/>
      </w:rPr>
      <w:drawing>
        <wp:anchor distT="0" distB="0" distL="114300" distR="114300" simplePos="0" relativeHeight="251666432" behindDoc="1" locked="1" layoutInCell="1" allowOverlap="1" wp14:anchorId="6334B63B" wp14:editId="3537CF79">
          <wp:simplePos x="0" y="0"/>
          <wp:positionH relativeFrom="page">
            <wp:posOffset>-17145</wp:posOffset>
          </wp:positionH>
          <wp:positionV relativeFrom="page">
            <wp:posOffset>10392410</wp:posOffset>
          </wp:positionV>
          <wp:extent cx="7596505" cy="303530"/>
          <wp:effectExtent l="0" t="0" r="0" b="1270"/>
          <wp:wrapNone/>
          <wp:docPr id="2"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505" cy="3035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0D7" w14:textId="341A9184" w:rsidR="008C2378" w:rsidRDefault="008C2378">
    <w:pPr>
      <w:pStyle w:val="Footer"/>
    </w:pPr>
  </w:p>
  <w:p w14:paraId="58DFF777" w14:textId="6374E2E5" w:rsidR="00DF40DD" w:rsidRDefault="00B23D54">
    <w:pPr>
      <w:pStyle w:val="Footer"/>
    </w:pPr>
    <w:r>
      <w:rPr>
        <w:noProof/>
        <w:lang w:eastAsia="nl-NL"/>
      </w:rPr>
      <w:drawing>
        <wp:anchor distT="0" distB="0" distL="114300" distR="114300" simplePos="0" relativeHeight="251668480" behindDoc="1" locked="1" layoutInCell="1" allowOverlap="1" wp14:anchorId="16315B23" wp14:editId="7D83CC12">
          <wp:simplePos x="0" y="0"/>
          <wp:positionH relativeFrom="page">
            <wp:posOffset>0</wp:posOffset>
          </wp:positionH>
          <wp:positionV relativeFrom="page">
            <wp:posOffset>10374630</wp:posOffset>
          </wp:positionV>
          <wp:extent cx="7601585" cy="373380"/>
          <wp:effectExtent l="0" t="0" r="5715" b="0"/>
          <wp:wrapNone/>
          <wp:docPr id="87537408"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408"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1585" cy="373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356B" w14:textId="77777777" w:rsidR="00CA2331" w:rsidRDefault="00CA2331" w:rsidP="00DF40DD">
      <w:pPr>
        <w:spacing w:line="240" w:lineRule="auto"/>
      </w:pPr>
      <w:r>
        <w:separator/>
      </w:r>
    </w:p>
  </w:footnote>
  <w:footnote w:type="continuationSeparator" w:id="0">
    <w:p w14:paraId="1993387E" w14:textId="77777777" w:rsidR="00CA2331" w:rsidRDefault="00CA2331" w:rsidP="00DF4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3"/>
      <w:gridCol w:w="5758"/>
      <w:gridCol w:w="981"/>
      <w:gridCol w:w="1174"/>
    </w:tblGrid>
    <w:tr w:rsidR="006E5E07" w14:paraId="4C7A38E8" w14:textId="77777777" w:rsidTr="0068123F">
      <w:tc>
        <w:tcPr>
          <w:tcW w:w="1134" w:type="dxa"/>
        </w:tcPr>
        <w:p w14:paraId="19911816" w14:textId="77777777" w:rsidR="006E5E07" w:rsidRPr="00F87FDC" w:rsidRDefault="006E5E07" w:rsidP="006E5E07">
          <w:pPr>
            <w:pStyle w:val="Datumetc"/>
            <w:tabs>
              <w:tab w:val="left" w:pos="7360"/>
            </w:tabs>
            <w:rPr>
              <w:rFonts w:ascii="Avenir Next LT Pro" w:hAnsi="Avenir Next LT Pro"/>
            </w:rPr>
          </w:pPr>
          <w:r w:rsidRPr="00F87FDC">
            <w:rPr>
              <w:rFonts w:ascii="Avenir Next LT Pro" w:hAnsi="Avenir Next LT Pro"/>
            </w:rPr>
            <w:t>BETREFT:</w:t>
          </w:r>
        </w:p>
      </w:tc>
      <w:tc>
        <w:tcPr>
          <w:tcW w:w="6236" w:type="dxa"/>
        </w:tcPr>
        <w:p w14:paraId="6E55B48B" w14:textId="6682E694" w:rsidR="006E5E07" w:rsidRPr="00AD594F" w:rsidRDefault="00D82932" w:rsidP="006E5E07">
          <w:pPr>
            <w:pStyle w:val="Header"/>
            <w:rPr>
              <w:sz w:val="22"/>
              <w:szCs w:val="21"/>
            </w:rPr>
          </w:pPr>
          <w:r w:rsidRPr="00AD594F">
            <w:rPr>
              <w:sz w:val="22"/>
              <w:szCs w:val="21"/>
            </w:rPr>
            <w:t>Valpreventie bij ouderen met een visuele beperking</w:t>
          </w:r>
          <w:r w:rsidR="00BE3D5B" w:rsidRPr="00AD594F">
            <w:rPr>
              <w:sz w:val="22"/>
              <w:szCs w:val="21"/>
            </w:rPr>
            <w:t>. Expertisegroep Ouderen</w:t>
          </w:r>
          <w:r w:rsidR="00DE06BA">
            <w:rPr>
              <w:sz w:val="22"/>
              <w:szCs w:val="21"/>
            </w:rPr>
            <w:t xml:space="preserve"> – Bijlage 1</w:t>
          </w:r>
        </w:p>
      </w:tc>
      <w:tc>
        <w:tcPr>
          <w:tcW w:w="993" w:type="dxa"/>
        </w:tcPr>
        <w:p w14:paraId="68FC2D4F" w14:textId="77777777" w:rsidR="006E5E07" w:rsidRPr="0064416D" w:rsidRDefault="006E5E07" w:rsidP="006E5E07">
          <w:pPr>
            <w:pStyle w:val="Datumetc"/>
          </w:pPr>
          <w:r w:rsidRPr="00F87FDC">
            <w:rPr>
              <w:rFonts w:ascii="Avenir Next LT Pro" w:hAnsi="Avenir Next LT Pro"/>
            </w:rPr>
            <w:t>PAGINA</w:t>
          </w:r>
          <w:r>
            <w:t>:</w:t>
          </w:r>
        </w:p>
      </w:tc>
      <w:tc>
        <w:tcPr>
          <w:tcW w:w="1264" w:type="dxa"/>
        </w:tcPr>
        <w:p w14:paraId="2D63106F" w14:textId="77777777" w:rsidR="006E5E07" w:rsidRPr="00A50937" w:rsidRDefault="006E5E07" w:rsidP="006E5E07">
          <w:pPr>
            <w:pStyle w:val="Header"/>
          </w:pPr>
          <w:r>
            <w:fldChar w:fldCharType="begin"/>
          </w:r>
          <w:r>
            <w:instrText xml:space="preserve"> PAGE  \* Arabic  \* MERGEFORMAT </w:instrText>
          </w:r>
          <w:r>
            <w:fldChar w:fldCharType="separate"/>
          </w:r>
          <w:r w:rsidR="000371E0">
            <w:rPr>
              <w:noProof/>
            </w:rPr>
            <w:t>4</w:t>
          </w:r>
          <w:r>
            <w:fldChar w:fldCharType="end"/>
          </w:r>
          <w:r>
            <w:t xml:space="preserve"> van </w:t>
          </w:r>
          <w:fldSimple w:instr=" NUMPAGES  \* Arabic  \* MERGEFORMAT ">
            <w:r w:rsidR="000371E0">
              <w:rPr>
                <w:noProof/>
              </w:rPr>
              <w:t>4</w:t>
            </w:r>
          </w:fldSimple>
        </w:p>
      </w:tc>
    </w:tr>
  </w:tbl>
  <w:p w14:paraId="07E5FA2C" w14:textId="77777777" w:rsidR="00B674FE" w:rsidRDefault="00B674FE">
    <w:pPr>
      <w:pStyle w:val="Header"/>
    </w:pPr>
  </w:p>
  <w:p w14:paraId="1CBB0DF4" w14:textId="77777777" w:rsidR="00B674FE" w:rsidRDefault="00B674FE">
    <w:pPr>
      <w:pStyle w:val="Header"/>
    </w:pPr>
  </w:p>
  <w:p w14:paraId="4F13044F" w14:textId="77777777" w:rsidR="00BE2FC3" w:rsidRDefault="00BE2FC3">
    <w:pPr>
      <w:pStyle w:val="Header"/>
    </w:pPr>
  </w:p>
  <w:p w14:paraId="27992D28" w14:textId="77777777" w:rsidR="00A50937" w:rsidRDefault="00A50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68DF" w14:textId="71ABE655" w:rsidR="006E5E07" w:rsidRDefault="006E5E07">
    <w:pPr>
      <w:pStyle w:val="Header"/>
    </w:pPr>
  </w:p>
  <w:p w14:paraId="62B70EDF" w14:textId="77777777" w:rsidR="006E5E07" w:rsidRDefault="006E5E07">
    <w:pPr>
      <w:pStyle w:val="Header"/>
    </w:pPr>
  </w:p>
  <w:p w14:paraId="23C27561" w14:textId="77777777" w:rsidR="00DF40DD" w:rsidRDefault="00DF40DD">
    <w:pPr>
      <w:pStyle w:val="Header"/>
    </w:pPr>
    <w:r>
      <w:rPr>
        <w:noProof/>
        <w:lang w:eastAsia="nl-NL"/>
      </w:rPr>
      <mc:AlternateContent>
        <mc:Choice Requires="wps">
          <w:drawing>
            <wp:anchor distT="0" distB="0" distL="114300" distR="114300" simplePos="0" relativeHeight="251664384" behindDoc="0" locked="0" layoutInCell="1" allowOverlap="1" wp14:anchorId="50BBB14B" wp14:editId="4B8D716C">
              <wp:simplePos x="0" y="0"/>
              <wp:positionH relativeFrom="column">
                <wp:posOffset>4497819</wp:posOffset>
              </wp:positionH>
              <wp:positionV relativeFrom="paragraph">
                <wp:posOffset>107315</wp:posOffset>
              </wp:positionV>
              <wp:extent cx="2113808" cy="902525"/>
              <wp:effectExtent l="0" t="0" r="0" b="0"/>
              <wp:wrapNone/>
              <wp:docPr id="4" name="Pay Off zwart" hidden="1"/>
              <wp:cNvGraphicFramePr/>
              <a:graphic xmlns:a="http://schemas.openxmlformats.org/drawingml/2006/main">
                <a:graphicData uri="http://schemas.microsoft.com/office/word/2010/wordprocessingShape">
                  <wps:wsp>
                    <wps:cNvSpPr txBox="1"/>
                    <wps:spPr>
                      <a:xfrm>
                        <a:off x="0" y="0"/>
                        <a:ext cx="2113808" cy="902525"/>
                      </a:xfrm>
                      <a:prstGeom prst="rect">
                        <a:avLst/>
                      </a:prstGeom>
                      <a:noFill/>
                      <a:ln w="6350">
                        <a:noFill/>
                      </a:ln>
                    </wps:spPr>
                    <wps:txbx>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BBB14B" id="_x0000_t202" coordsize="21600,21600" o:spt="202" path="m,l,21600r21600,l21600,xe">
              <v:stroke joinstyle="miter"/>
              <v:path gradientshapeok="t" o:connecttype="rect"/>
            </v:shapetype>
            <v:shape id="Pay Off zwart" o:spid="_x0000_s1026" type="#_x0000_t202" style="position:absolute;margin-left:354.15pt;margin-top:8.45pt;width:166.45pt;height:71.05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" filled="f" stroked="f" strokeweight=".5pt">
              <v:textbox style="mso-fit-shape-to-text:t" inset="0,0,0,0">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v:textbox>
            </v:shape>
          </w:pict>
        </mc:Fallback>
      </mc:AlternateContent>
    </w:r>
  </w:p>
  <w:p w14:paraId="761DC115" w14:textId="77777777" w:rsidR="00DF40DD" w:rsidRDefault="00DF40DD">
    <w:pPr>
      <w:pStyle w:val="Header"/>
    </w:pPr>
  </w:p>
  <w:p w14:paraId="6E854155" w14:textId="77777777" w:rsidR="006E5E07" w:rsidRDefault="006E5E07">
    <w:pPr>
      <w:pStyle w:val="Header"/>
    </w:pPr>
  </w:p>
  <w:p w14:paraId="092839B7" w14:textId="77777777" w:rsidR="006E5E07" w:rsidRDefault="006E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BEF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CF25BF"/>
    <w:multiLevelType w:val="multilevel"/>
    <w:tmpl w:val="6DB4177A"/>
    <w:styleLink w:val="CurrentList2"/>
    <w:lvl w:ilvl="0">
      <w:start w:val="1"/>
      <w:numFmt w:val="bullet"/>
      <w:lvlText w:val=""/>
      <w:lvlJc w:val="left"/>
      <w:pPr>
        <w:ind w:left="360" w:hanging="360"/>
      </w:pPr>
      <w:rPr>
        <w:rFonts w:ascii="Symbol" w:hAnsi="Symbol" w:hint="default"/>
        <w:color w:val="00819A"/>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46794D"/>
    <w:multiLevelType w:val="multilevel"/>
    <w:tmpl w:val="E12A82B0"/>
    <w:styleLink w:val="CurrentList1"/>
    <w:lvl w:ilvl="0">
      <w:start w:val="1"/>
      <w:numFmt w:val="bullet"/>
      <w:lvlText w:val="O"/>
      <w:lvlJc w:val="left"/>
      <w:pPr>
        <w:ind w:left="360" w:hanging="360"/>
      </w:pPr>
      <w:rPr>
        <w:rFonts w:ascii="Courier New" w:hAnsi="Courier New" w:hint="default"/>
        <w:b/>
        <w:i w:val="0"/>
        <w:color w:val="00819A"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B5618BF"/>
    <w:multiLevelType w:val="multilevel"/>
    <w:tmpl w:val="362C7EC2"/>
    <w:styleLink w:val="CurrentList3"/>
    <w:lvl w:ilvl="0">
      <w:start w:val="1"/>
      <w:numFmt w:val="bullet"/>
      <w:lvlText w:val="o"/>
      <w:lvlJc w:val="left"/>
      <w:pPr>
        <w:ind w:left="360" w:hanging="360"/>
      </w:pPr>
      <w:rPr>
        <w:rFonts w:ascii="Courier New" w:hAnsi="Courier New" w:hint="default"/>
        <w:b/>
        <w:i w:val="0"/>
        <w:color w:val="02819A"/>
        <w:sz w:val="24"/>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AEC6741"/>
    <w:multiLevelType w:val="hybridMultilevel"/>
    <w:tmpl w:val="273EF6D2"/>
    <w:lvl w:ilvl="0" w:tplc="D18C906E">
      <w:start w:val="1"/>
      <w:numFmt w:val="bullet"/>
      <w:pStyle w:val="ListParagraph"/>
      <w:lvlText w:val="o"/>
      <w:lvlJc w:val="left"/>
      <w:pPr>
        <w:ind w:left="360" w:hanging="360"/>
      </w:pPr>
      <w:rPr>
        <w:rFonts w:ascii="Courier New" w:hAnsi="Courier New" w:hint="default"/>
        <w:b w:val="0"/>
        <w:i w:val="0"/>
        <w:color w:val="02819A"/>
        <w:sz w:val="28"/>
      </w:rPr>
    </w:lvl>
    <w:lvl w:ilvl="1" w:tplc="FFFFFFFF">
      <w:start w:val="1"/>
      <w:numFmt w:val="bullet"/>
      <w:lvlText w:val="O"/>
      <w:lvlJc w:val="left"/>
      <w:pPr>
        <w:ind w:left="567" w:hanging="283"/>
      </w:pPr>
      <w:rPr>
        <w:rFonts w:ascii="Courier New" w:hAnsi="Courier New" w:hint="default"/>
        <w:b/>
        <w:i w:val="0"/>
        <w:color w:val="00819A"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EE2F47"/>
    <w:multiLevelType w:val="multilevel"/>
    <w:tmpl w:val="1EC02B04"/>
    <w:lvl w:ilvl="0">
      <w:start w:val="1"/>
      <w:numFmt w:val="decimal"/>
      <w:pStyle w:val="Heading1"/>
      <w:lvlText w:val="%1."/>
      <w:lvlJc w:val="left"/>
      <w:pPr>
        <w:ind w:left="851" w:hanging="851"/>
      </w:pPr>
      <w:rPr>
        <w:rFonts w:ascii="Verdana" w:hAnsi="Verdana" w:hint="default"/>
        <w:b/>
        <w:i w:val="0"/>
        <w:color w:val="00819A" w:themeColor="accent1"/>
        <w:sz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53240819">
    <w:abstractNumId w:val="5"/>
  </w:num>
  <w:num w:numId="2" w16cid:durableId="2052997446">
    <w:abstractNumId w:val="0"/>
  </w:num>
  <w:num w:numId="3" w16cid:durableId="1662807351">
    <w:abstractNumId w:val="2"/>
  </w:num>
  <w:num w:numId="4" w16cid:durableId="1466193272">
    <w:abstractNumId w:val="1"/>
  </w:num>
  <w:num w:numId="5" w16cid:durableId="471022950">
    <w:abstractNumId w:val="3"/>
  </w:num>
  <w:num w:numId="6" w16cid:durableId="20002310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TrueTypeFonts/>
  <w:saveSubsetFonts/>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3C"/>
    <w:rsid w:val="0000120C"/>
    <w:rsid w:val="000015A8"/>
    <w:rsid w:val="00005A39"/>
    <w:rsid w:val="00005BC4"/>
    <w:rsid w:val="00014DBD"/>
    <w:rsid w:val="00023996"/>
    <w:rsid w:val="00036319"/>
    <w:rsid w:val="000371E0"/>
    <w:rsid w:val="0005140E"/>
    <w:rsid w:val="0005333E"/>
    <w:rsid w:val="00062549"/>
    <w:rsid w:val="0007083A"/>
    <w:rsid w:val="00077FCC"/>
    <w:rsid w:val="000921E3"/>
    <w:rsid w:val="00097596"/>
    <w:rsid w:val="000A3A76"/>
    <w:rsid w:val="000A446D"/>
    <w:rsid w:val="000A54DA"/>
    <w:rsid w:val="000C065A"/>
    <w:rsid w:val="000C0899"/>
    <w:rsid w:val="000C68B7"/>
    <w:rsid w:val="000D03B5"/>
    <w:rsid w:val="000F097C"/>
    <w:rsid w:val="000F51B0"/>
    <w:rsid w:val="0010590F"/>
    <w:rsid w:val="001315EC"/>
    <w:rsid w:val="00154AAC"/>
    <w:rsid w:val="00157B48"/>
    <w:rsid w:val="001714E8"/>
    <w:rsid w:val="0017175F"/>
    <w:rsid w:val="00176D26"/>
    <w:rsid w:val="00185B9F"/>
    <w:rsid w:val="001A5E7A"/>
    <w:rsid w:val="001A7D66"/>
    <w:rsid w:val="001B2182"/>
    <w:rsid w:val="001B4874"/>
    <w:rsid w:val="001D2D33"/>
    <w:rsid w:val="001D3214"/>
    <w:rsid w:val="001E4669"/>
    <w:rsid w:val="001E5898"/>
    <w:rsid w:val="001F5BC9"/>
    <w:rsid w:val="001F61BC"/>
    <w:rsid w:val="00202C16"/>
    <w:rsid w:val="00210D28"/>
    <w:rsid w:val="00224D14"/>
    <w:rsid w:val="00231647"/>
    <w:rsid w:val="00243496"/>
    <w:rsid w:val="00244FFA"/>
    <w:rsid w:val="00254A42"/>
    <w:rsid w:val="002551B1"/>
    <w:rsid w:val="00273747"/>
    <w:rsid w:val="00275E08"/>
    <w:rsid w:val="00276C6C"/>
    <w:rsid w:val="002772FF"/>
    <w:rsid w:val="002B45BE"/>
    <w:rsid w:val="002C69DD"/>
    <w:rsid w:val="002E0469"/>
    <w:rsid w:val="002F06A2"/>
    <w:rsid w:val="002F2357"/>
    <w:rsid w:val="00307053"/>
    <w:rsid w:val="003234E7"/>
    <w:rsid w:val="00325CE4"/>
    <w:rsid w:val="0033354E"/>
    <w:rsid w:val="00333C04"/>
    <w:rsid w:val="0036582D"/>
    <w:rsid w:val="0037135E"/>
    <w:rsid w:val="00375053"/>
    <w:rsid w:val="00376906"/>
    <w:rsid w:val="00377EEF"/>
    <w:rsid w:val="003852F2"/>
    <w:rsid w:val="00396A4A"/>
    <w:rsid w:val="003C0435"/>
    <w:rsid w:val="003C420B"/>
    <w:rsid w:val="004142D7"/>
    <w:rsid w:val="00416CE8"/>
    <w:rsid w:val="004172E2"/>
    <w:rsid w:val="0042332C"/>
    <w:rsid w:val="00450643"/>
    <w:rsid w:val="0045497E"/>
    <w:rsid w:val="00461DEB"/>
    <w:rsid w:val="00462DD5"/>
    <w:rsid w:val="00477036"/>
    <w:rsid w:val="00486C9D"/>
    <w:rsid w:val="00492671"/>
    <w:rsid w:val="004B0559"/>
    <w:rsid w:val="004B3EC9"/>
    <w:rsid w:val="004B44DC"/>
    <w:rsid w:val="004B7266"/>
    <w:rsid w:val="004D291D"/>
    <w:rsid w:val="004D2BF1"/>
    <w:rsid w:val="004D6C47"/>
    <w:rsid w:val="004E6F4B"/>
    <w:rsid w:val="004F4A20"/>
    <w:rsid w:val="004F7C92"/>
    <w:rsid w:val="00502AE1"/>
    <w:rsid w:val="00521AA5"/>
    <w:rsid w:val="00542A08"/>
    <w:rsid w:val="005528CC"/>
    <w:rsid w:val="005537EF"/>
    <w:rsid w:val="00555141"/>
    <w:rsid w:val="00556122"/>
    <w:rsid w:val="00560F71"/>
    <w:rsid w:val="00570C69"/>
    <w:rsid w:val="005739CA"/>
    <w:rsid w:val="00576771"/>
    <w:rsid w:val="005875EA"/>
    <w:rsid w:val="005A2208"/>
    <w:rsid w:val="005A48B2"/>
    <w:rsid w:val="005C2D8A"/>
    <w:rsid w:val="005D4AF0"/>
    <w:rsid w:val="005E55FC"/>
    <w:rsid w:val="005E7E66"/>
    <w:rsid w:val="005F23F3"/>
    <w:rsid w:val="005F2B37"/>
    <w:rsid w:val="006176C2"/>
    <w:rsid w:val="006217E2"/>
    <w:rsid w:val="00622077"/>
    <w:rsid w:val="0064416D"/>
    <w:rsid w:val="00644963"/>
    <w:rsid w:val="00652C48"/>
    <w:rsid w:val="006667C0"/>
    <w:rsid w:val="00671522"/>
    <w:rsid w:val="00672A10"/>
    <w:rsid w:val="00684228"/>
    <w:rsid w:val="006918AC"/>
    <w:rsid w:val="006B7070"/>
    <w:rsid w:val="006C39F7"/>
    <w:rsid w:val="006C4E4B"/>
    <w:rsid w:val="006C587A"/>
    <w:rsid w:val="006D0AB7"/>
    <w:rsid w:val="006E5E07"/>
    <w:rsid w:val="006F063E"/>
    <w:rsid w:val="006F12D5"/>
    <w:rsid w:val="00700AD2"/>
    <w:rsid w:val="00702A6A"/>
    <w:rsid w:val="0071153D"/>
    <w:rsid w:val="00716929"/>
    <w:rsid w:val="007273A8"/>
    <w:rsid w:val="00732044"/>
    <w:rsid w:val="00756998"/>
    <w:rsid w:val="00761DFC"/>
    <w:rsid w:val="00762FA4"/>
    <w:rsid w:val="007764A8"/>
    <w:rsid w:val="00786A06"/>
    <w:rsid w:val="00787E51"/>
    <w:rsid w:val="0079043C"/>
    <w:rsid w:val="007A5B74"/>
    <w:rsid w:val="007B14EB"/>
    <w:rsid w:val="007B2010"/>
    <w:rsid w:val="007B4210"/>
    <w:rsid w:val="007D467B"/>
    <w:rsid w:val="007E5121"/>
    <w:rsid w:val="007E614E"/>
    <w:rsid w:val="007E71B3"/>
    <w:rsid w:val="007F2A76"/>
    <w:rsid w:val="008003D8"/>
    <w:rsid w:val="00800F33"/>
    <w:rsid w:val="00810A82"/>
    <w:rsid w:val="00822476"/>
    <w:rsid w:val="008257C9"/>
    <w:rsid w:val="008346BA"/>
    <w:rsid w:val="00840082"/>
    <w:rsid w:val="00840512"/>
    <w:rsid w:val="00875A14"/>
    <w:rsid w:val="0088120A"/>
    <w:rsid w:val="00885597"/>
    <w:rsid w:val="00885DB5"/>
    <w:rsid w:val="008B3E7B"/>
    <w:rsid w:val="008B7EFB"/>
    <w:rsid w:val="008C2378"/>
    <w:rsid w:val="008D7FF0"/>
    <w:rsid w:val="008E61E6"/>
    <w:rsid w:val="00901E2E"/>
    <w:rsid w:val="00914F3F"/>
    <w:rsid w:val="00921033"/>
    <w:rsid w:val="00923CDC"/>
    <w:rsid w:val="00923F57"/>
    <w:rsid w:val="00931401"/>
    <w:rsid w:val="009417FE"/>
    <w:rsid w:val="009607C1"/>
    <w:rsid w:val="009643A4"/>
    <w:rsid w:val="00966FA2"/>
    <w:rsid w:val="00974284"/>
    <w:rsid w:val="00987D58"/>
    <w:rsid w:val="009A254D"/>
    <w:rsid w:val="009A6851"/>
    <w:rsid w:val="009A6BFF"/>
    <w:rsid w:val="009B362E"/>
    <w:rsid w:val="009B5BA3"/>
    <w:rsid w:val="009C3336"/>
    <w:rsid w:val="009C371F"/>
    <w:rsid w:val="009F0311"/>
    <w:rsid w:val="009F2CB7"/>
    <w:rsid w:val="009F651E"/>
    <w:rsid w:val="00A058C7"/>
    <w:rsid w:val="00A05ED5"/>
    <w:rsid w:val="00A07126"/>
    <w:rsid w:val="00A25302"/>
    <w:rsid w:val="00A26DA2"/>
    <w:rsid w:val="00A50937"/>
    <w:rsid w:val="00A66962"/>
    <w:rsid w:val="00A8547C"/>
    <w:rsid w:val="00AC160C"/>
    <w:rsid w:val="00AC25D0"/>
    <w:rsid w:val="00AD594F"/>
    <w:rsid w:val="00AE0517"/>
    <w:rsid w:val="00AF0693"/>
    <w:rsid w:val="00AF4549"/>
    <w:rsid w:val="00AF5C90"/>
    <w:rsid w:val="00B02A2F"/>
    <w:rsid w:val="00B064AF"/>
    <w:rsid w:val="00B11E77"/>
    <w:rsid w:val="00B1285E"/>
    <w:rsid w:val="00B12ED4"/>
    <w:rsid w:val="00B227E7"/>
    <w:rsid w:val="00B22A29"/>
    <w:rsid w:val="00B23D54"/>
    <w:rsid w:val="00B31F4B"/>
    <w:rsid w:val="00B379AB"/>
    <w:rsid w:val="00B46116"/>
    <w:rsid w:val="00B674FE"/>
    <w:rsid w:val="00B7195C"/>
    <w:rsid w:val="00B72049"/>
    <w:rsid w:val="00B96041"/>
    <w:rsid w:val="00B96494"/>
    <w:rsid w:val="00B96CEC"/>
    <w:rsid w:val="00BC2D8C"/>
    <w:rsid w:val="00BE2FC3"/>
    <w:rsid w:val="00BE3D5B"/>
    <w:rsid w:val="00BE55C4"/>
    <w:rsid w:val="00BF239F"/>
    <w:rsid w:val="00BF52CA"/>
    <w:rsid w:val="00BF7D71"/>
    <w:rsid w:val="00BF7F0F"/>
    <w:rsid w:val="00C03CCC"/>
    <w:rsid w:val="00C114F6"/>
    <w:rsid w:val="00C14A08"/>
    <w:rsid w:val="00C2629D"/>
    <w:rsid w:val="00C602C9"/>
    <w:rsid w:val="00C76CB5"/>
    <w:rsid w:val="00C95B3C"/>
    <w:rsid w:val="00C97DBB"/>
    <w:rsid w:val="00CA2331"/>
    <w:rsid w:val="00CD41E4"/>
    <w:rsid w:val="00CD4C98"/>
    <w:rsid w:val="00CE02BA"/>
    <w:rsid w:val="00CE0E50"/>
    <w:rsid w:val="00CE6CD5"/>
    <w:rsid w:val="00CF40D6"/>
    <w:rsid w:val="00D112CA"/>
    <w:rsid w:val="00D23684"/>
    <w:rsid w:val="00D264AA"/>
    <w:rsid w:val="00D40B8D"/>
    <w:rsid w:val="00D4335A"/>
    <w:rsid w:val="00D72634"/>
    <w:rsid w:val="00D82932"/>
    <w:rsid w:val="00DA226F"/>
    <w:rsid w:val="00DA4EDC"/>
    <w:rsid w:val="00DB037B"/>
    <w:rsid w:val="00DB32DA"/>
    <w:rsid w:val="00DB609E"/>
    <w:rsid w:val="00DB776E"/>
    <w:rsid w:val="00DC2B29"/>
    <w:rsid w:val="00DD213E"/>
    <w:rsid w:val="00DD31F2"/>
    <w:rsid w:val="00DD4C74"/>
    <w:rsid w:val="00DE031F"/>
    <w:rsid w:val="00DE06BA"/>
    <w:rsid w:val="00DE331F"/>
    <w:rsid w:val="00DF1308"/>
    <w:rsid w:val="00DF40DD"/>
    <w:rsid w:val="00DF6F3C"/>
    <w:rsid w:val="00E00107"/>
    <w:rsid w:val="00E012A0"/>
    <w:rsid w:val="00E0349F"/>
    <w:rsid w:val="00E10851"/>
    <w:rsid w:val="00E1522E"/>
    <w:rsid w:val="00E30656"/>
    <w:rsid w:val="00E40A3A"/>
    <w:rsid w:val="00E414FD"/>
    <w:rsid w:val="00E4607A"/>
    <w:rsid w:val="00E518BA"/>
    <w:rsid w:val="00E52E8C"/>
    <w:rsid w:val="00E73A04"/>
    <w:rsid w:val="00E80944"/>
    <w:rsid w:val="00E84B0E"/>
    <w:rsid w:val="00EA357C"/>
    <w:rsid w:val="00EA66A7"/>
    <w:rsid w:val="00EA6FC7"/>
    <w:rsid w:val="00EB4802"/>
    <w:rsid w:val="00EC15A0"/>
    <w:rsid w:val="00EC76C0"/>
    <w:rsid w:val="00EE57BA"/>
    <w:rsid w:val="00F01689"/>
    <w:rsid w:val="00F33E7C"/>
    <w:rsid w:val="00F47785"/>
    <w:rsid w:val="00F5583E"/>
    <w:rsid w:val="00F85742"/>
    <w:rsid w:val="00F865BD"/>
    <w:rsid w:val="00F87FDC"/>
    <w:rsid w:val="00F97002"/>
    <w:rsid w:val="00F97A28"/>
    <w:rsid w:val="00FB3D11"/>
    <w:rsid w:val="00FC073E"/>
    <w:rsid w:val="00FC506B"/>
    <w:rsid w:val="00FD4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701E"/>
  <w15:chartTrackingRefBased/>
  <w15:docId w15:val="{E1919888-E7F2-4CDE-B3B9-81E147D2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C4"/>
    <w:pPr>
      <w:spacing w:after="280" w:line="280" w:lineRule="atLeast"/>
      <w:contextualSpacing/>
    </w:pPr>
    <w:rPr>
      <w:rFonts w:ascii="Avenir Next LT Pro" w:hAnsi="Avenir Next LT Pro"/>
      <w:sz w:val="24"/>
    </w:rPr>
  </w:style>
  <w:style w:type="paragraph" w:styleId="Heading1">
    <w:name w:val="heading 1"/>
    <w:basedOn w:val="Normal"/>
    <w:link w:val="Heading1Char"/>
    <w:uiPriority w:val="2"/>
    <w:qFormat/>
    <w:rsid w:val="00DD31F2"/>
    <w:pPr>
      <w:numPr>
        <w:numId w:val="1"/>
      </w:numPr>
      <w:tabs>
        <w:tab w:val="left" w:pos="794"/>
      </w:tabs>
      <w:autoSpaceDE w:val="0"/>
      <w:autoSpaceDN w:val="0"/>
      <w:adjustRightInd w:val="0"/>
      <w:spacing w:after="240" w:line="360" w:lineRule="atLeast"/>
      <w:textAlignment w:val="center"/>
      <w:outlineLvl w:val="0"/>
    </w:pPr>
    <w:rPr>
      <w:rFonts w:cs="Verdana"/>
      <w:b/>
      <w:bCs/>
      <w:color w:val="00819A"/>
      <w:spacing w:val="3"/>
      <w:sz w:val="32"/>
      <w:szCs w:val="32"/>
    </w:rPr>
  </w:style>
  <w:style w:type="paragraph" w:styleId="Heading2">
    <w:name w:val="heading 2"/>
    <w:basedOn w:val="Normal"/>
    <w:next w:val="Normal"/>
    <w:link w:val="Heading2Char"/>
    <w:uiPriority w:val="2"/>
    <w:qFormat/>
    <w:rsid w:val="0010590F"/>
    <w:pPr>
      <w:keepNext/>
      <w:keepLines/>
      <w:numPr>
        <w:ilvl w:val="1"/>
        <w:numId w:val="1"/>
      </w:numPr>
      <w:spacing w:after="120" w:line="320" w:lineRule="atLeast"/>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2"/>
    <w:qFormat/>
    <w:rsid w:val="0010590F"/>
    <w:pPr>
      <w:keepNext/>
      <w:keepLines/>
      <w:numPr>
        <w:ilvl w:val="2"/>
        <w:numId w:val="1"/>
      </w:numPr>
      <w:spacing w:after="60"/>
      <w:outlineLvl w:val="2"/>
    </w:pPr>
    <w:rPr>
      <w:rFonts w:eastAsiaTheme="majorEastAsia" w:cstheme="majorBidi"/>
      <w:b/>
      <w:szCs w:val="24"/>
    </w:rPr>
  </w:style>
  <w:style w:type="paragraph" w:styleId="Heading4">
    <w:name w:val="heading 4"/>
    <w:basedOn w:val="Normal"/>
    <w:next w:val="Normal"/>
    <w:link w:val="Heading4Char"/>
    <w:uiPriority w:val="9"/>
    <w:semiHidden/>
    <w:rsid w:val="00DD31F2"/>
    <w:pPr>
      <w:keepNext/>
      <w:keepLines/>
      <w:numPr>
        <w:ilvl w:val="3"/>
        <w:numId w:val="1"/>
      </w:numPr>
      <w:spacing w:before="40"/>
      <w:outlineLvl w:val="3"/>
    </w:pPr>
    <w:rPr>
      <w:rFonts w:asciiTheme="majorHAnsi" w:eastAsiaTheme="majorEastAsia" w:hAnsiTheme="majorHAnsi" w:cstheme="majorBidi"/>
      <w:i/>
      <w:iCs/>
      <w:color w:val="006073" w:themeColor="accent1" w:themeShade="BF"/>
    </w:rPr>
  </w:style>
  <w:style w:type="paragraph" w:styleId="Heading5">
    <w:name w:val="heading 5"/>
    <w:basedOn w:val="Normal"/>
    <w:next w:val="Normal"/>
    <w:link w:val="Heading5Char"/>
    <w:uiPriority w:val="9"/>
    <w:semiHidden/>
    <w:unhideWhenUsed/>
    <w:qFormat/>
    <w:rsid w:val="00DD31F2"/>
    <w:pPr>
      <w:keepNext/>
      <w:keepLines/>
      <w:numPr>
        <w:ilvl w:val="4"/>
        <w:numId w:val="1"/>
      </w:numPr>
      <w:spacing w:before="40"/>
      <w:outlineLvl w:val="4"/>
    </w:pPr>
    <w:rPr>
      <w:rFonts w:asciiTheme="majorHAnsi" w:eastAsiaTheme="majorEastAsia" w:hAnsiTheme="majorHAnsi" w:cstheme="majorBidi"/>
      <w:color w:val="006073" w:themeColor="accent1" w:themeShade="BF"/>
    </w:rPr>
  </w:style>
  <w:style w:type="paragraph" w:styleId="Heading6">
    <w:name w:val="heading 6"/>
    <w:basedOn w:val="Normal"/>
    <w:next w:val="Normal"/>
    <w:link w:val="Heading6Char"/>
    <w:uiPriority w:val="9"/>
    <w:semiHidden/>
    <w:unhideWhenUsed/>
    <w:qFormat/>
    <w:rsid w:val="00DD31F2"/>
    <w:pPr>
      <w:keepNext/>
      <w:keepLines/>
      <w:numPr>
        <w:ilvl w:val="5"/>
        <w:numId w:val="1"/>
      </w:numPr>
      <w:spacing w:before="40"/>
      <w:outlineLvl w:val="5"/>
    </w:pPr>
    <w:rPr>
      <w:rFonts w:asciiTheme="majorHAnsi" w:eastAsiaTheme="majorEastAsia" w:hAnsiTheme="majorHAnsi" w:cstheme="majorBidi"/>
      <w:color w:val="00404C" w:themeColor="accent1" w:themeShade="7F"/>
    </w:rPr>
  </w:style>
  <w:style w:type="paragraph" w:styleId="Heading7">
    <w:name w:val="heading 7"/>
    <w:basedOn w:val="Normal"/>
    <w:next w:val="Normal"/>
    <w:link w:val="Heading7Char"/>
    <w:uiPriority w:val="9"/>
    <w:semiHidden/>
    <w:unhideWhenUsed/>
    <w:qFormat/>
    <w:rsid w:val="00DD31F2"/>
    <w:pPr>
      <w:keepNext/>
      <w:keepLines/>
      <w:numPr>
        <w:ilvl w:val="6"/>
        <w:numId w:val="1"/>
      </w:numPr>
      <w:spacing w:before="40"/>
      <w:outlineLvl w:val="6"/>
    </w:pPr>
    <w:rPr>
      <w:rFonts w:asciiTheme="majorHAnsi" w:eastAsiaTheme="majorEastAsia" w:hAnsiTheme="majorHAnsi" w:cstheme="majorBidi"/>
      <w:i/>
      <w:iCs/>
      <w:color w:val="00404C" w:themeColor="accent1" w:themeShade="7F"/>
    </w:rPr>
  </w:style>
  <w:style w:type="paragraph" w:styleId="Heading8">
    <w:name w:val="heading 8"/>
    <w:basedOn w:val="Normal"/>
    <w:next w:val="Normal"/>
    <w:link w:val="Heading8Char"/>
    <w:uiPriority w:val="9"/>
    <w:semiHidden/>
    <w:unhideWhenUsed/>
    <w:qFormat/>
    <w:rsid w:val="00DD31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1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2">
    <w:name w:val="List Table 4 Accent 2"/>
    <w:basedOn w:val="TableNormal"/>
    <w:uiPriority w:val="49"/>
    <w:rsid w:val="00A26DA2"/>
    <w:pPr>
      <w:spacing w:after="0" w:line="240" w:lineRule="auto"/>
    </w:pPr>
    <w:tblPr>
      <w:tblStyleRowBandSize w:val="1"/>
      <w:tblStyleColBandSize w:val="1"/>
      <w:tblBorders>
        <w:top w:val="single" w:sz="4" w:space="0" w:color="64DFAD" w:themeColor="accent2" w:themeTint="99"/>
        <w:left w:val="single" w:sz="4" w:space="0" w:color="64DFAD" w:themeColor="accent2" w:themeTint="99"/>
        <w:bottom w:val="single" w:sz="4" w:space="0" w:color="64DFAD" w:themeColor="accent2" w:themeTint="99"/>
        <w:right w:val="single" w:sz="4" w:space="0" w:color="64DFAD" w:themeColor="accent2" w:themeTint="99"/>
        <w:insideH w:val="single" w:sz="4" w:space="0" w:color="64DFAD" w:themeColor="accent2" w:themeTint="99"/>
      </w:tblBorders>
    </w:tblPr>
    <w:tblStylePr w:type="firstRow">
      <w:rPr>
        <w:b/>
        <w:bCs/>
        <w:color w:val="FFFFFF" w:themeColor="background1"/>
      </w:rPr>
      <w:tblPr/>
      <w:tcPr>
        <w:tcBorders>
          <w:top w:val="single" w:sz="4" w:space="0" w:color="22A571" w:themeColor="accent2"/>
          <w:left w:val="single" w:sz="4" w:space="0" w:color="22A571" w:themeColor="accent2"/>
          <w:bottom w:val="single" w:sz="4" w:space="0" w:color="22A571" w:themeColor="accent2"/>
          <w:right w:val="single" w:sz="4" w:space="0" w:color="22A571" w:themeColor="accent2"/>
          <w:insideH w:val="nil"/>
        </w:tcBorders>
        <w:shd w:val="clear" w:color="auto" w:fill="22A571" w:themeFill="accent2"/>
      </w:tcPr>
    </w:tblStylePr>
    <w:tblStylePr w:type="lastRow">
      <w:rPr>
        <w:b/>
        <w:bCs/>
      </w:rPr>
      <w:tblPr/>
      <w:tcPr>
        <w:tcBorders>
          <w:top w:val="double" w:sz="4" w:space="0" w:color="64DFAD" w:themeColor="accent2" w:themeTint="99"/>
        </w:tcBorders>
      </w:tcPr>
    </w:tblStylePr>
    <w:tblStylePr w:type="firstCol">
      <w:rPr>
        <w:b/>
        <w:bCs/>
      </w:rPr>
    </w:tblStylePr>
    <w:tblStylePr w:type="lastCol">
      <w:rPr>
        <w:b/>
        <w:bCs/>
      </w:rPr>
    </w:tblStylePr>
    <w:tblStylePr w:type="band1Vert">
      <w:tblPr/>
      <w:tcPr>
        <w:shd w:val="clear" w:color="auto" w:fill="CBF4E3" w:themeFill="accent2" w:themeFillTint="33"/>
      </w:tcPr>
    </w:tblStylePr>
    <w:tblStylePr w:type="band1Horz">
      <w:tblPr/>
      <w:tcPr>
        <w:shd w:val="clear" w:color="auto" w:fill="CBF4E3" w:themeFill="accent2" w:themeFillTint="33"/>
      </w:tcPr>
    </w:tblStylePr>
  </w:style>
  <w:style w:type="paragraph" w:styleId="ListParagraph">
    <w:name w:val="List Paragraph"/>
    <w:basedOn w:val="Normal"/>
    <w:uiPriority w:val="34"/>
    <w:qFormat/>
    <w:rsid w:val="00875A14"/>
    <w:pPr>
      <w:numPr>
        <w:numId w:val="6"/>
      </w:numPr>
      <w:spacing w:before="240" w:after="520" w:line="240" w:lineRule="auto"/>
    </w:pPr>
  </w:style>
  <w:style w:type="paragraph" w:customStyle="1" w:styleId="Tussenkop">
    <w:name w:val="Tussenkop"/>
    <w:next w:val="Normal"/>
    <w:uiPriority w:val="1"/>
    <w:qFormat/>
    <w:rsid w:val="00787E51"/>
    <w:pPr>
      <w:spacing w:before="240" w:after="240" w:line="280" w:lineRule="atLeast"/>
    </w:pPr>
    <w:rPr>
      <w:rFonts w:ascii="Avenir Next LT Pro" w:hAnsi="Avenir Next LT Pro"/>
      <w:b/>
      <w:color w:val="00819A"/>
      <w:sz w:val="24"/>
    </w:rPr>
  </w:style>
  <w:style w:type="paragraph" w:customStyle="1" w:styleId="Intro">
    <w:name w:val="Intro"/>
    <w:next w:val="Normal"/>
    <w:uiPriority w:val="1"/>
    <w:qFormat/>
    <w:rsid w:val="009A6851"/>
    <w:pPr>
      <w:spacing w:after="0" w:line="320" w:lineRule="atLeast"/>
    </w:pPr>
    <w:rPr>
      <w:rFonts w:asciiTheme="majorHAnsi" w:hAnsiTheme="majorHAnsi"/>
      <w:b/>
      <w:sz w:val="28"/>
    </w:rPr>
  </w:style>
  <w:style w:type="paragraph" w:customStyle="1" w:styleId="Bijlage">
    <w:name w:val="Bijlage"/>
    <w:next w:val="Normal"/>
    <w:uiPriority w:val="5"/>
    <w:qFormat/>
    <w:rsid w:val="00CD41E4"/>
    <w:pPr>
      <w:spacing w:after="0" w:line="250" w:lineRule="exact"/>
    </w:pPr>
    <w:rPr>
      <w:rFonts w:ascii="Gotham Medium" w:hAnsi="Gotham Medium"/>
      <w:color w:val="00819A"/>
      <w:sz w:val="24"/>
    </w:rPr>
  </w:style>
  <w:style w:type="paragraph" w:customStyle="1" w:styleId="Nawgroen">
    <w:name w:val="Naw groen"/>
    <w:next w:val="Naw"/>
    <w:uiPriority w:val="14"/>
    <w:qFormat/>
    <w:rsid w:val="00CD41E4"/>
    <w:pPr>
      <w:spacing w:after="0" w:line="220" w:lineRule="atLeast"/>
    </w:pPr>
    <w:rPr>
      <w:rFonts w:ascii="Gotham Medium" w:hAnsi="Gotham Medium"/>
      <w:color w:val="00819A"/>
      <w:sz w:val="18"/>
    </w:rPr>
  </w:style>
  <w:style w:type="paragraph" w:customStyle="1" w:styleId="Naw">
    <w:name w:val="Naw"/>
    <w:uiPriority w:val="14"/>
    <w:qFormat/>
    <w:rsid w:val="00CD41E4"/>
    <w:pPr>
      <w:spacing w:after="0" w:line="220" w:lineRule="atLeast"/>
    </w:pPr>
    <w:rPr>
      <w:rFonts w:ascii="Gotham Book" w:hAnsi="Gotham Book"/>
      <w:sz w:val="18"/>
    </w:rPr>
  </w:style>
  <w:style w:type="paragraph" w:customStyle="1" w:styleId="Payoffgroen">
    <w:name w:val="Payoff groen"/>
    <w:uiPriority w:val="7"/>
    <w:qFormat/>
    <w:rsid w:val="00CD41E4"/>
    <w:pPr>
      <w:spacing w:after="0" w:line="260" w:lineRule="atLeast"/>
    </w:pPr>
    <w:rPr>
      <w:rFonts w:ascii="Gotham Book" w:hAnsi="Gotham Book"/>
      <w:color w:val="00819A"/>
    </w:rPr>
  </w:style>
  <w:style w:type="paragraph" w:customStyle="1" w:styleId="Payoffzwart">
    <w:name w:val="Payoff zwart"/>
    <w:uiPriority w:val="7"/>
    <w:qFormat/>
    <w:rsid w:val="00CD41E4"/>
    <w:pPr>
      <w:spacing w:after="0" w:line="300" w:lineRule="atLeast"/>
    </w:pPr>
    <w:rPr>
      <w:rFonts w:ascii="Gotham Book" w:hAnsi="Gotham Book"/>
      <w:sz w:val="24"/>
    </w:rPr>
  </w:style>
  <w:style w:type="paragraph" w:styleId="Header">
    <w:name w:val="header"/>
    <w:basedOn w:val="Normal"/>
    <w:link w:val="HeaderChar"/>
    <w:uiPriority w:val="99"/>
    <w:unhideWhenUsed/>
    <w:rsid w:val="0010590F"/>
    <w:pPr>
      <w:tabs>
        <w:tab w:val="center" w:pos="4536"/>
        <w:tab w:val="right" w:pos="9072"/>
      </w:tabs>
      <w:spacing w:after="0"/>
    </w:pPr>
  </w:style>
  <w:style w:type="character" w:customStyle="1" w:styleId="HeaderChar">
    <w:name w:val="Header Char"/>
    <w:basedOn w:val="DefaultParagraphFont"/>
    <w:link w:val="Header"/>
    <w:uiPriority w:val="99"/>
    <w:rsid w:val="0010590F"/>
    <w:rPr>
      <w:rFonts w:ascii="Verdana" w:hAnsi="Verdana"/>
      <w:sz w:val="24"/>
    </w:rPr>
  </w:style>
  <w:style w:type="paragraph" w:styleId="Footer">
    <w:name w:val="footer"/>
    <w:basedOn w:val="Normal"/>
    <w:link w:val="FooterChar"/>
    <w:uiPriority w:val="99"/>
    <w:unhideWhenUsed/>
    <w:rsid w:val="0010590F"/>
    <w:pPr>
      <w:tabs>
        <w:tab w:val="center" w:pos="4536"/>
        <w:tab w:val="right" w:pos="9072"/>
      </w:tabs>
      <w:spacing w:after="0" w:line="240" w:lineRule="auto"/>
      <w:contextualSpacing w:val="0"/>
    </w:pPr>
  </w:style>
  <w:style w:type="character" w:customStyle="1" w:styleId="FooterChar">
    <w:name w:val="Footer Char"/>
    <w:basedOn w:val="DefaultParagraphFont"/>
    <w:link w:val="Footer"/>
    <w:uiPriority w:val="99"/>
    <w:rsid w:val="0010590F"/>
    <w:rPr>
      <w:rFonts w:ascii="Verdana" w:hAnsi="Verdana"/>
      <w:sz w:val="24"/>
    </w:rPr>
  </w:style>
  <w:style w:type="table" w:styleId="TableGrid">
    <w:name w:val="Table Grid"/>
    <w:basedOn w:val="TableNormal"/>
    <w:uiPriority w:val="59"/>
    <w:rsid w:val="007E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E51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786A06"/>
    <w:rPr>
      <w:color w:val="808080"/>
    </w:rPr>
  </w:style>
  <w:style w:type="paragraph" w:customStyle="1" w:styleId="Datumetc">
    <w:name w:val="Datum etc"/>
    <w:basedOn w:val="Nawgroen"/>
    <w:uiPriority w:val="14"/>
    <w:rsid w:val="0064416D"/>
    <w:pPr>
      <w:autoSpaceDE w:val="0"/>
      <w:autoSpaceDN w:val="0"/>
      <w:adjustRightInd w:val="0"/>
      <w:spacing w:line="280" w:lineRule="atLeast"/>
      <w:textAlignment w:val="center"/>
    </w:pPr>
    <w:rPr>
      <w:rFonts w:ascii="Verdana" w:hAnsi="Verdana" w:cs="Verdana"/>
      <w:b/>
      <w:bCs/>
      <w:sz w:val="20"/>
      <w:szCs w:val="20"/>
    </w:rPr>
  </w:style>
  <w:style w:type="character" w:customStyle="1" w:styleId="Heading1Char">
    <w:name w:val="Heading 1 Char"/>
    <w:basedOn w:val="DefaultParagraphFont"/>
    <w:link w:val="Heading1"/>
    <w:uiPriority w:val="2"/>
    <w:rsid w:val="007E614E"/>
    <w:rPr>
      <w:rFonts w:ascii="Avenir Next LT Pro" w:hAnsi="Avenir Next LT Pro" w:cs="Verdana"/>
      <w:b/>
      <w:bCs/>
      <w:color w:val="00819A"/>
      <w:spacing w:val="3"/>
      <w:sz w:val="32"/>
      <w:szCs w:val="32"/>
    </w:rPr>
  </w:style>
  <w:style w:type="character" w:customStyle="1" w:styleId="Heading2Char">
    <w:name w:val="Heading 2 Char"/>
    <w:basedOn w:val="DefaultParagraphFont"/>
    <w:link w:val="Heading2"/>
    <w:uiPriority w:val="2"/>
    <w:rsid w:val="0010590F"/>
    <w:rPr>
      <w:rFonts w:ascii="Avenir Next LT Pro" w:eastAsiaTheme="majorEastAsia" w:hAnsi="Avenir Next LT Pro" w:cstheme="majorBidi"/>
      <w:b/>
      <w:color w:val="000000" w:themeColor="text1"/>
      <w:sz w:val="28"/>
      <w:szCs w:val="26"/>
    </w:rPr>
  </w:style>
  <w:style w:type="character" w:customStyle="1" w:styleId="Heading3Char">
    <w:name w:val="Heading 3 Char"/>
    <w:basedOn w:val="DefaultParagraphFont"/>
    <w:link w:val="Heading3"/>
    <w:uiPriority w:val="2"/>
    <w:rsid w:val="0010590F"/>
    <w:rPr>
      <w:rFonts w:ascii="Avenir Next LT Pro" w:eastAsiaTheme="majorEastAsia" w:hAnsi="Avenir Next LT Pro" w:cstheme="majorBidi"/>
      <w:b/>
      <w:sz w:val="24"/>
      <w:szCs w:val="24"/>
    </w:rPr>
  </w:style>
  <w:style w:type="paragraph" w:customStyle="1" w:styleId="Tabelkop">
    <w:name w:val="Tabelkop"/>
    <w:uiPriority w:val="4"/>
    <w:qFormat/>
    <w:rsid w:val="00DA226F"/>
    <w:pPr>
      <w:spacing w:after="0" w:line="320" w:lineRule="atLeast"/>
    </w:pPr>
    <w:rPr>
      <w:rFonts w:ascii="Verdana" w:hAnsi="Verdana"/>
      <w:bCs/>
      <w:color w:val="FFFFFF" w:themeColor="background1"/>
      <w:sz w:val="24"/>
      <w:szCs w:val="24"/>
    </w:rPr>
  </w:style>
  <w:style w:type="table" w:customStyle="1" w:styleId="KOZTabel">
    <w:name w:val="KOZ Tabel"/>
    <w:basedOn w:val="TableNormal"/>
    <w:uiPriority w:val="99"/>
    <w:rsid w:val="00DA226F"/>
    <w:pPr>
      <w:spacing w:after="120" w:line="400" w:lineRule="atLeast"/>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99" w:type="dxa"/>
        <w:bottom w:w="85" w:type="dxa"/>
        <w:right w:w="255" w:type="dxa"/>
      </w:tblCellMar>
    </w:tblPr>
    <w:tcPr>
      <w:vAlign w:val="center"/>
    </w:tcPr>
    <w:tblStylePr w:type="firstRow">
      <w:pPr>
        <w:wordWrap/>
        <w:spacing w:beforeLines="0" w:before="0" w:beforeAutospacing="0" w:afterLines="0" w:after="120" w:afterAutospacing="0" w:line="280" w:lineRule="atLeast"/>
        <w:contextualSpacing/>
      </w:pPr>
      <w:rPr>
        <w:rFonts w:ascii="Verdana" w:hAnsi="Verdana"/>
        <w:b/>
        <w:i w:val="0"/>
        <w:color w:val="FFFFFF" w:themeColor="background1"/>
        <w:sz w:val="24"/>
      </w:rPr>
      <w:tblPr/>
      <w:tcPr>
        <w:shd w:val="clear" w:color="auto" w:fill="00819A" w:themeFill="accent1"/>
      </w:tcPr>
    </w:tblStylePr>
    <w:tblStylePr w:type="lastRow">
      <w:pPr>
        <w:wordWrap/>
        <w:spacing w:beforeLines="0" w:before="0" w:beforeAutospacing="0" w:afterLines="0" w:after="120" w:afterAutospacing="0" w:line="400" w:lineRule="atLeast"/>
        <w:contextualSpacing/>
      </w:pPr>
      <w:rPr>
        <w:rFonts w:ascii="Verdana" w:hAnsi="Verdana"/>
        <w:b/>
        <w:i w:val="0"/>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2" w:themeFillShade="D9"/>
      </w:tcPr>
    </w:tblStylePr>
  </w:style>
  <w:style w:type="paragraph" w:customStyle="1" w:styleId="KopZN">
    <w:name w:val="Kop ZN"/>
    <w:next w:val="Normal"/>
    <w:uiPriority w:val="2"/>
    <w:qFormat/>
    <w:rsid w:val="00DD31F2"/>
    <w:pPr>
      <w:spacing w:after="240" w:line="360" w:lineRule="atLeast"/>
    </w:pPr>
    <w:rPr>
      <w:rFonts w:ascii="Verdana" w:hAnsi="Verdana" w:cs="Verdana"/>
      <w:b/>
      <w:bCs/>
      <w:color w:val="00819A"/>
      <w:spacing w:val="3"/>
      <w:sz w:val="32"/>
      <w:szCs w:val="32"/>
    </w:rPr>
  </w:style>
  <w:style w:type="character" w:customStyle="1" w:styleId="Heading4Char">
    <w:name w:val="Heading 4 Char"/>
    <w:basedOn w:val="DefaultParagraphFont"/>
    <w:link w:val="Heading4"/>
    <w:uiPriority w:val="9"/>
    <w:semiHidden/>
    <w:rsid w:val="007E614E"/>
    <w:rPr>
      <w:rFonts w:asciiTheme="majorHAnsi" w:eastAsiaTheme="majorEastAsia" w:hAnsiTheme="majorHAnsi" w:cstheme="majorBidi"/>
      <w:i/>
      <w:iCs/>
      <w:color w:val="006073" w:themeColor="accent1" w:themeShade="BF"/>
      <w:sz w:val="24"/>
    </w:rPr>
  </w:style>
  <w:style w:type="character" w:customStyle="1" w:styleId="Heading5Char">
    <w:name w:val="Heading 5 Char"/>
    <w:basedOn w:val="DefaultParagraphFont"/>
    <w:link w:val="Heading5"/>
    <w:uiPriority w:val="9"/>
    <w:semiHidden/>
    <w:rsid w:val="00DD31F2"/>
    <w:rPr>
      <w:rFonts w:asciiTheme="majorHAnsi" w:eastAsiaTheme="majorEastAsia" w:hAnsiTheme="majorHAnsi" w:cstheme="majorBidi"/>
      <w:color w:val="006073" w:themeColor="accent1" w:themeShade="BF"/>
      <w:sz w:val="24"/>
    </w:rPr>
  </w:style>
  <w:style w:type="character" w:customStyle="1" w:styleId="Heading6Char">
    <w:name w:val="Heading 6 Char"/>
    <w:basedOn w:val="DefaultParagraphFont"/>
    <w:link w:val="Heading6"/>
    <w:uiPriority w:val="9"/>
    <w:semiHidden/>
    <w:rsid w:val="00DD31F2"/>
    <w:rPr>
      <w:rFonts w:asciiTheme="majorHAnsi" w:eastAsiaTheme="majorEastAsia" w:hAnsiTheme="majorHAnsi" w:cstheme="majorBidi"/>
      <w:color w:val="00404C" w:themeColor="accent1" w:themeShade="7F"/>
      <w:sz w:val="24"/>
    </w:rPr>
  </w:style>
  <w:style w:type="character" w:customStyle="1" w:styleId="Heading7Char">
    <w:name w:val="Heading 7 Char"/>
    <w:basedOn w:val="DefaultParagraphFont"/>
    <w:link w:val="Heading7"/>
    <w:uiPriority w:val="9"/>
    <w:semiHidden/>
    <w:rsid w:val="00DD31F2"/>
    <w:rPr>
      <w:rFonts w:asciiTheme="majorHAnsi" w:eastAsiaTheme="majorEastAsia" w:hAnsiTheme="majorHAnsi" w:cstheme="majorBidi"/>
      <w:i/>
      <w:iCs/>
      <w:color w:val="00404C" w:themeColor="accent1" w:themeShade="7F"/>
      <w:sz w:val="24"/>
    </w:rPr>
  </w:style>
  <w:style w:type="character" w:customStyle="1" w:styleId="Heading8Char">
    <w:name w:val="Heading 8 Char"/>
    <w:basedOn w:val="DefaultParagraphFont"/>
    <w:link w:val="Heading8"/>
    <w:uiPriority w:val="9"/>
    <w:semiHidden/>
    <w:rsid w:val="00DD31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1F2"/>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uiPriority w:val="39"/>
    <w:unhideWhenUsed/>
    <w:rsid w:val="0010590F"/>
    <w:pPr>
      <w:tabs>
        <w:tab w:val="left" w:pos="340"/>
        <w:tab w:val="right" w:leader="dot" w:pos="9628"/>
      </w:tabs>
      <w:spacing w:before="120" w:after="0"/>
      <w:contextualSpacing w:val="0"/>
    </w:pPr>
  </w:style>
  <w:style w:type="paragraph" w:styleId="TOC2">
    <w:name w:val="toc 2"/>
    <w:basedOn w:val="Normal"/>
    <w:next w:val="Normal"/>
    <w:uiPriority w:val="39"/>
    <w:unhideWhenUsed/>
    <w:rsid w:val="0010590F"/>
    <w:pPr>
      <w:tabs>
        <w:tab w:val="left" w:pos="879"/>
        <w:tab w:val="right" w:leader="dot" w:pos="9628"/>
      </w:tabs>
      <w:spacing w:after="0"/>
      <w:ind w:left="340"/>
      <w:contextualSpacing w:val="0"/>
    </w:pPr>
    <w:rPr>
      <w:sz w:val="20"/>
    </w:rPr>
  </w:style>
  <w:style w:type="paragraph" w:styleId="TOC3">
    <w:name w:val="toc 3"/>
    <w:basedOn w:val="Normal"/>
    <w:next w:val="Normal"/>
    <w:uiPriority w:val="39"/>
    <w:unhideWhenUsed/>
    <w:rsid w:val="00E518BA"/>
    <w:pPr>
      <w:tabs>
        <w:tab w:val="left" w:pos="1503"/>
        <w:tab w:val="right" w:leader="dot" w:pos="9628"/>
      </w:tabs>
      <w:ind w:left="879"/>
    </w:pPr>
    <w:rPr>
      <w:sz w:val="18"/>
    </w:rPr>
  </w:style>
  <w:style w:type="character" w:styleId="Hyperlink">
    <w:name w:val="Hyperlink"/>
    <w:basedOn w:val="DefaultParagraphFont"/>
    <w:uiPriority w:val="99"/>
    <w:unhideWhenUsed/>
    <w:rsid w:val="00EC76C0"/>
    <w:rPr>
      <w:color w:val="0563C1" w:themeColor="hyperlink"/>
      <w:u w:val="single"/>
    </w:rPr>
  </w:style>
  <w:style w:type="paragraph" w:customStyle="1" w:styleId="Inhoudsopgave">
    <w:name w:val="Inhoudsopgave"/>
    <w:basedOn w:val="KopZN"/>
    <w:next w:val="Normal"/>
    <w:uiPriority w:val="5"/>
    <w:qFormat/>
    <w:rsid w:val="00EC76C0"/>
    <w:rPr>
      <w:bCs w:val="0"/>
    </w:rPr>
  </w:style>
  <w:style w:type="paragraph" w:styleId="Title">
    <w:name w:val="Title"/>
    <w:basedOn w:val="Normal"/>
    <w:next w:val="Normal"/>
    <w:link w:val="TitleChar"/>
    <w:uiPriority w:val="3"/>
    <w:qFormat/>
    <w:rsid w:val="00C2629D"/>
    <w:pPr>
      <w:spacing w:line="240" w:lineRule="auto"/>
    </w:pPr>
    <w:rPr>
      <w:rFonts w:eastAsiaTheme="majorEastAsia" w:cstheme="majorBidi"/>
      <w:b/>
      <w:color w:val="00819A"/>
      <w:spacing w:val="-10"/>
      <w:kern w:val="28"/>
      <w:sz w:val="48"/>
      <w:szCs w:val="56"/>
    </w:rPr>
  </w:style>
  <w:style w:type="character" w:customStyle="1" w:styleId="TitleChar">
    <w:name w:val="Title Char"/>
    <w:basedOn w:val="DefaultParagraphFont"/>
    <w:link w:val="Title"/>
    <w:uiPriority w:val="3"/>
    <w:rsid w:val="00C2629D"/>
    <w:rPr>
      <w:rFonts w:ascii="Avenir Next LT Pro" w:eastAsiaTheme="majorEastAsia" w:hAnsi="Avenir Next LT Pro" w:cstheme="majorBidi"/>
      <w:b/>
      <w:color w:val="00819A"/>
      <w:spacing w:val="-10"/>
      <w:kern w:val="28"/>
      <w:sz w:val="48"/>
      <w:szCs w:val="56"/>
    </w:rPr>
  </w:style>
  <w:style w:type="paragraph" w:customStyle="1" w:styleId="paragraph">
    <w:name w:val="paragraph"/>
    <w:basedOn w:val="Normal"/>
    <w:rsid w:val="00C03CCC"/>
    <w:pPr>
      <w:spacing w:before="100" w:beforeAutospacing="1" w:after="100" w:afterAutospacing="1" w:line="240" w:lineRule="auto"/>
      <w:contextualSpacing w:val="0"/>
    </w:pPr>
    <w:rPr>
      <w:rFonts w:ascii="Times New Roman" w:eastAsia="Times New Roman" w:hAnsi="Times New Roman" w:cs="Times New Roman"/>
      <w:szCs w:val="24"/>
      <w:lang w:eastAsia="nl-NL"/>
    </w:rPr>
  </w:style>
  <w:style w:type="character" w:customStyle="1" w:styleId="normaltextrun">
    <w:name w:val="normaltextrun"/>
    <w:basedOn w:val="DefaultParagraphFont"/>
    <w:rsid w:val="00C03CCC"/>
  </w:style>
  <w:style w:type="character" w:customStyle="1" w:styleId="eop">
    <w:name w:val="eop"/>
    <w:basedOn w:val="DefaultParagraphFont"/>
    <w:rsid w:val="00C03CCC"/>
  </w:style>
  <w:style w:type="paragraph" w:customStyle="1" w:styleId="Subkop">
    <w:name w:val="Subkop"/>
    <w:link w:val="SubkopChar"/>
    <w:uiPriority w:val="12"/>
    <w:qFormat/>
    <w:rsid w:val="008C2378"/>
    <w:pPr>
      <w:spacing w:after="0" w:line="360" w:lineRule="atLeast"/>
      <w:jc w:val="right"/>
    </w:pPr>
    <w:rPr>
      <w:rFonts w:ascii="Verdana" w:hAnsi="Verdana"/>
      <w:color w:val="000000" w:themeColor="text1"/>
      <w:sz w:val="36"/>
    </w:rPr>
  </w:style>
  <w:style w:type="character" w:customStyle="1" w:styleId="SubkopChar">
    <w:name w:val="Subkop Char"/>
    <w:basedOn w:val="DefaultParagraphFont"/>
    <w:link w:val="Subkop"/>
    <w:uiPriority w:val="12"/>
    <w:rsid w:val="008C2378"/>
    <w:rPr>
      <w:rFonts w:ascii="Verdana" w:hAnsi="Verdana"/>
      <w:color w:val="000000" w:themeColor="text1"/>
      <w:sz w:val="36"/>
    </w:rPr>
  </w:style>
  <w:style w:type="paragraph" w:styleId="ListBullet">
    <w:name w:val="List Bullet"/>
    <w:basedOn w:val="Normal"/>
    <w:uiPriority w:val="99"/>
    <w:unhideWhenUsed/>
    <w:rsid w:val="00C114F6"/>
    <w:pPr>
      <w:numPr>
        <w:numId w:val="2"/>
      </w:numPr>
      <w:spacing w:after="200" w:line="276" w:lineRule="auto"/>
    </w:pPr>
    <w:rPr>
      <w:rFonts w:asciiTheme="minorHAnsi" w:eastAsiaTheme="minorEastAsia" w:hAnsiTheme="minorHAnsi"/>
      <w:sz w:val="22"/>
      <w:lang w:val="en-US"/>
    </w:rPr>
  </w:style>
  <w:style w:type="paragraph" w:styleId="NoSpacing">
    <w:name w:val="No Spacing"/>
    <w:uiPriority w:val="1"/>
    <w:qFormat/>
    <w:rsid w:val="008003D8"/>
    <w:pPr>
      <w:spacing w:after="0" w:line="240" w:lineRule="auto"/>
    </w:pPr>
    <w:rPr>
      <w:rFonts w:ascii="Arial" w:eastAsia="Times New Roman" w:hAnsi="Arial" w:cs="Arial"/>
      <w:sz w:val="24"/>
      <w:szCs w:val="24"/>
      <w:lang w:eastAsia="nl-NL"/>
    </w:rPr>
  </w:style>
  <w:style w:type="character" w:styleId="UnresolvedMention">
    <w:name w:val="Unresolved Mention"/>
    <w:basedOn w:val="DefaultParagraphFont"/>
    <w:uiPriority w:val="99"/>
    <w:semiHidden/>
    <w:unhideWhenUsed/>
    <w:rsid w:val="00BE55C4"/>
    <w:rPr>
      <w:color w:val="605E5C"/>
      <w:shd w:val="clear" w:color="auto" w:fill="E1DFDD"/>
    </w:rPr>
  </w:style>
  <w:style w:type="character" w:styleId="PageNumber">
    <w:name w:val="page number"/>
    <w:basedOn w:val="DefaultParagraphFont"/>
    <w:uiPriority w:val="99"/>
    <w:semiHidden/>
    <w:unhideWhenUsed/>
    <w:rsid w:val="00F87FDC"/>
  </w:style>
  <w:style w:type="numbering" w:customStyle="1" w:styleId="CurrentList1">
    <w:name w:val="Current List1"/>
    <w:uiPriority w:val="99"/>
    <w:rsid w:val="00787E51"/>
    <w:pPr>
      <w:numPr>
        <w:numId w:val="3"/>
      </w:numPr>
    </w:pPr>
  </w:style>
  <w:style w:type="numbering" w:customStyle="1" w:styleId="CurrentList2">
    <w:name w:val="Current List2"/>
    <w:uiPriority w:val="99"/>
    <w:rsid w:val="00787E51"/>
    <w:pPr>
      <w:numPr>
        <w:numId w:val="4"/>
      </w:numPr>
    </w:pPr>
  </w:style>
  <w:style w:type="numbering" w:customStyle="1" w:styleId="CurrentList3">
    <w:name w:val="Current List3"/>
    <w:uiPriority w:val="99"/>
    <w:rsid w:val="002B45BE"/>
    <w:pPr>
      <w:numPr>
        <w:numId w:val="5"/>
      </w:numPr>
    </w:pPr>
  </w:style>
  <w:style w:type="character" w:styleId="CommentReference">
    <w:name w:val="annotation reference"/>
    <w:basedOn w:val="DefaultParagraphFont"/>
    <w:uiPriority w:val="99"/>
    <w:semiHidden/>
    <w:unhideWhenUsed/>
    <w:rsid w:val="007B4210"/>
    <w:rPr>
      <w:sz w:val="16"/>
      <w:szCs w:val="16"/>
    </w:rPr>
  </w:style>
  <w:style w:type="paragraph" w:styleId="CommentText">
    <w:name w:val="annotation text"/>
    <w:basedOn w:val="Normal"/>
    <w:link w:val="CommentTextChar"/>
    <w:uiPriority w:val="99"/>
    <w:unhideWhenUsed/>
    <w:rsid w:val="007B4210"/>
    <w:pPr>
      <w:spacing w:line="240" w:lineRule="auto"/>
    </w:pPr>
    <w:rPr>
      <w:sz w:val="20"/>
      <w:szCs w:val="20"/>
    </w:rPr>
  </w:style>
  <w:style w:type="character" w:customStyle="1" w:styleId="CommentTextChar">
    <w:name w:val="Comment Text Char"/>
    <w:basedOn w:val="DefaultParagraphFont"/>
    <w:link w:val="CommentText"/>
    <w:uiPriority w:val="99"/>
    <w:rsid w:val="007B4210"/>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7B4210"/>
    <w:rPr>
      <w:b/>
      <w:bCs/>
    </w:rPr>
  </w:style>
  <w:style w:type="character" w:customStyle="1" w:styleId="CommentSubjectChar">
    <w:name w:val="Comment Subject Char"/>
    <w:basedOn w:val="CommentTextChar"/>
    <w:link w:val="CommentSubject"/>
    <w:uiPriority w:val="99"/>
    <w:semiHidden/>
    <w:rsid w:val="007B4210"/>
    <w:rPr>
      <w:rFonts w:ascii="Avenir Next LT Pro" w:hAnsi="Avenir Next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01948">
      <w:bodyDiv w:val="1"/>
      <w:marLeft w:val="0"/>
      <w:marRight w:val="0"/>
      <w:marTop w:val="0"/>
      <w:marBottom w:val="0"/>
      <w:divBdr>
        <w:top w:val="none" w:sz="0" w:space="0" w:color="auto"/>
        <w:left w:val="none" w:sz="0" w:space="0" w:color="auto"/>
        <w:bottom w:val="none" w:sz="0" w:space="0" w:color="auto"/>
        <w:right w:val="none" w:sz="0" w:space="0" w:color="auto"/>
      </w:divBdr>
    </w:div>
    <w:div w:id="760108104">
      <w:bodyDiv w:val="1"/>
      <w:marLeft w:val="0"/>
      <w:marRight w:val="0"/>
      <w:marTop w:val="0"/>
      <w:marBottom w:val="0"/>
      <w:divBdr>
        <w:top w:val="none" w:sz="0" w:space="0" w:color="auto"/>
        <w:left w:val="none" w:sz="0" w:space="0" w:color="auto"/>
        <w:bottom w:val="none" w:sz="0" w:space="0" w:color="auto"/>
        <w:right w:val="none" w:sz="0" w:space="0" w:color="auto"/>
      </w:divBdr>
    </w:div>
    <w:div w:id="21186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eertsema\OneDrive%20-%20Bartim&#233;us\Expertisegroep%20Ouderen\Formats\KOZ_basi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27DCD2AF0794E9FCC898622026F55"/>
        <w:category>
          <w:name w:val="General"/>
          <w:gallery w:val="placeholder"/>
        </w:category>
        <w:types>
          <w:type w:val="bbPlcHdr"/>
        </w:types>
        <w:behaviors>
          <w:behavior w:val="content"/>
        </w:behaviors>
        <w:guid w:val="{01E4888E-9753-114C-9E3B-A484FA6E667F}"/>
      </w:docPartPr>
      <w:docPartBody>
        <w:p w:rsidR="00805FE3" w:rsidRDefault="000F7DA5" w:rsidP="000F7DA5">
          <w:pPr>
            <w:pStyle w:val="FE327DCD2AF0794E9FCC898622026F55"/>
          </w:pPr>
          <w:r w:rsidRPr="009D782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venir Next LT Pro">
    <w:panose1 w:val="020B0504020202020204"/>
    <w:charset w:val="4D"/>
    <w:family w:val="swiss"/>
    <w:pitch w:val="variable"/>
    <w:sig w:usb0="800000EF" w:usb1="5000204A" w:usb2="00000000" w:usb3="00000000" w:csb0="00000093" w:csb1="00000000"/>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A5"/>
    <w:rsid w:val="000F7DA5"/>
    <w:rsid w:val="004142D7"/>
    <w:rsid w:val="005C5F7E"/>
    <w:rsid w:val="00721A37"/>
    <w:rsid w:val="00805FE3"/>
    <w:rsid w:val="00A535D4"/>
    <w:rsid w:val="00C055D0"/>
    <w:rsid w:val="00DC20A7"/>
    <w:rsid w:val="00E52E8C"/>
    <w:rsid w:val="00EA6FC7"/>
    <w:rsid w:val="00F1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DA5"/>
    <w:rPr>
      <w:color w:val="808080"/>
    </w:rPr>
  </w:style>
  <w:style w:type="paragraph" w:customStyle="1" w:styleId="FE327DCD2AF0794E9FCC898622026F55">
    <w:name w:val="FE327DCD2AF0794E9FCC898622026F55"/>
    <w:rsid w:val="000F7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ennis over zien">
  <a:themeElements>
    <a:clrScheme name="Kennis over zien">
      <a:dk1>
        <a:srgbClr val="000000"/>
      </a:dk1>
      <a:lt1>
        <a:srgbClr val="FFFFFF"/>
      </a:lt1>
      <a:dk2>
        <a:srgbClr val="000000"/>
      </a:dk2>
      <a:lt2>
        <a:srgbClr val="FFFFFF"/>
      </a:lt2>
      <a:accent1>
        <a:srgbClr val="00819A"/>
      </a:accent1>
      <a:accent2>
        <a:srgbClr val="22A571"/>
      </a:accent2>
      <a:accent3>
        <a:srgbClr val="3E90C5"/>
      </a:accent3>
      <a:accent4>
        <a:srgbClr val="418993"/>
      </a:accent4>
      <a:accent5>
        <a:srgbClr val="1F5C69"/>
      </a:accent5>
      <a:accent6>
        <a:srgbClr val="24618E"/>
      </a:accent6>
      <a:hlink>
        <a:srgbClr val="0563C1"/>
      </a:hlink>
      <a:folHlink>
        <a:srgbClr val="954F72"/>
      </a:folHlink>
    </a:clrScheme>
    <a:fontScheme name="Aangepas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nnis over zien" id="{777C2693-DF91-4DE9-9426-549F8ED10237}" vid="{4A5AF089-1A14-4A71-B8C0-E9B04DC76C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9B625A55BCE478DFC6B4A0A14C152" ma:contentTypeVersion="14" ma:contentTypeDescription="Een nieuw document maken." ma:contentTypeScope="" ma:versionID="6031eb61d155048f18a781057c1a1cda">
  <xsd:schema xmlns:xsd="http://www.w3.org/2001/XMLSchema" xmlns:xs="http://www.w3.org/2001/XMLSchema" xmlns:p="http://schemas.microsoft.com/office/2006/metadata/properties" xmlns:ns2="5d8db2e6-e39e-448c-9b7f-c8434ace8fe4" xmlns:ns3="2ea0c57e-1958-4955-a05a-739d4814b1e3" targetNamespace="http://schemas.microsoft.com/office/2006/metadata/properties" ma:root="true" ma:fieldsID="f9cbd883371433f68c29c8ee01ccfd27" ns2:_="" ns3:_="">
    <xsd:import namespace="5d8db2e6-e39e-448c-9b7f-c8434ace8fe4"/>
    <xsd:import namespace="2ea0c57e-1958-4955-a05a-739d4814b1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Ingebru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db2e6-e39e-448c-9b7f-c8434ace8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Ingebruik" ma:index="21" nillable="true" ma:displayName="In gebruik" ma:format="Dropdown" ma:internalName="Ingebruik">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2ea0c57e-1958-4955-a05a-739d4814b1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d53a56-7f77-4467-a74e-1c5c2990b941}" ma:internalName="TaxCatchAll" ma:showField="CatchAllData" ma:web="2ea0c57e-1958-4955-a05a-739d4814b1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0c57e-1958-4955-a05a-739d4814b1e3" xsi:nil="true"/>
    <lcf76f155ced4ddcb4097134ff3c332f xmlns="5d8db2e6-e39e-448c-9b7f-c8434ace8fe4">
      <Terms xmlns="http://schemas.microsoft.com/office/infopath/2007/PartnerControls"/>
    </lcf76f155ced4ddcb4097134ff3c332f>
    <Ingebruik xmlns="5d8db2e6-e39e-448c-9b7f-c8434ace8fe4" xsi:nil="true"/>
  </documentManagement>
</p:properties>
</file>

<file path=customXml/itemProps1.xml><?xml version="1.0" encoding="utf-8"?>
<ds:datastoreItem xmlns:ds="http://schemas.openxmlformats.org/officeDocument/2006/customXml" ds:itemID="{71F7EB53-C5A7-48C8-A178-EF408E248255}">
  <ds:schemaRefs>
    <ds:schemaRef ds:uri="http://schemas.openxmlformats.org/officeDocument/2006/bibliography"/>
  </ds:schemaRefs>
</ds:datastoreItem>
</file>

<file path=customXml/itemProps2.xml><?xml version="1.0" encoding="utf-8"?>
<ds:datastoreItem xmlns:ds="http://schemas.openxmlformats.org/officeDocument/2006/customXml" ds:itemID="{067CB509-99D9-468E-B220-E806BEBDC4B1}">
  <ds:schemaRefs>
    <ds:schemaRef ds:uri="http://schemas.microsoft.com/sharepoint/v3/contenttype/forms"/>
  </ds:schemaRefs>
</ds:datastoreItem>
</file>

<file path=customXml/itemProps3.xml><?xml version="1.0" encoding="utf-8"?>
<ds:datastoreItem xmlns:ds="http://schemas.openxmlformats.org/officeDocument/2006/customXml" ds:itemID="{AF58167B-39E1-4B5C-971D-BBDDEA3D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db2e6-e39e-448c-9b7f-c8434ace8fe4"/>
    <ds:schemaRef ds:uri="2ea0c57e-1958-4955-a05a-739d4814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A5FCD-25A4-4028-9446-5A4EBADB94DD}">
  <ds:schemaRefs>
    <ds:schemaRef ds:uri="http://schemas.microsoft.com/office/2006/metadata/properties"/>
    <ds:schemaRef ds:uri="http://schemas.microsoft.com/office/infopath/2007/PartnerControls"/>
    <ds:schemaRef ds:uri="2ea0c57e-1958-4955-a05a-739d4814b1e3"/>
    <ds:schemaRef ds:uri="5d8db2e6-e39e-448c-9b7f-c8434ace8fe4"/>
  </ds:schemaRefs>
</ds:datastoreItem>
</file>

<file path=docProps/app.xml><?xml version="1.0" encoding="utf-8"?>
<Properties xmlns="http://schemas.openxmlformats.org/officeDocument/2006/extended-properties" xmlns:vt="http://schemas.openxmlformats.org/officeDocument/2006/docPropsVTypes">
  <Template>C:\Users\egeertsema\OneDrive - Bartiméus\Expertisegroep Ouderen\Formats\KOZ_basisdocument.dotx</Template>
  <TotalTime>1</TotalTime>
  <Pages>4</Pages>
  <Words>711</Words>
  <Characters>4003</Characters>
  <Application>Microsoft Office Word</Application>
  <DocSecurity>2</DocSecurity>
  <Lines>266</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Geertsema, Evelyn</dc:creator>
  <cp:keywords/>
  <dc:description/>
  <cp:lastModifiedBy>Bente Zwaap</cp:lastModifiedBy>
  <cp:revision>3</cp:revision>
  <dcterms:created xsi:type="dcterms:W3CDTF">2025-10-02T09:41:00Z</dcterms:created>
  <dcterms:modified xsi:type="dcterms:W3CDTF">2025-10-02T09:41:00Z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0x0101002B69B625A55BCE478DFC6B4A0A14C152</vt:lpwstr>
  </property>
</Properties>
</file>